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489E" w14:textId="1C7600AC" w:rsidR="00683408" w:rsidRPr="00D6005D" w:rsidRDefault="002E40A4" w:rsidP="00356A75">
      <w:pPr>
        <w:pStyle w:val="1"/>
        <w:spacing w:before="40" w:afterLines="100" w:after="240"/>
        <w:rPr>
          <w:rFonts w:ascii="Times New Roman" w:hAnsi="Times New Roman" w:cs="Times New Roman"/>
          <w:lang w:val="en-CA"/>
        </w:rPr>
      </w:pPr>
      <w:r w:rsidRPr="00643559">
        <w:rPr>
          <w:rFonts w:ascii="Times New Roman" w:hAnsi="Times New Roman" w:cs="Times New Roman"/>
          <w:lang w:val="en-CA"/>
        </w:rPr>
        <w:t>General Information</w:t>
      </w:r>
    </w:p>
    <w:p w14:paraId="3422C591" w14:textId="77777777" w:rsidR="00683408" w:rsidRPr="00643559" w:rsidRDefault="002E40A4">
      <w:pPr>
        <w:rPr>
          <w:rFonts w:ascii="Times New Roman" w:hAnsi="Times New Roman" w:cs="Times New Roman"/>
          <w:b/>
          <w:i/>
          <w:lang w:val="en-CA"/>
        </w:rPr>
      </w:pPr>
      <w:r w:rsidRPr="00643559">
        <w:rPr>
          <w:rFonts w:ascii="Times New Roman" w:hAnsi="Times New Roman" w:cs="Times New Roman"/>
          <w:b/>
          <w:lang w:val="en-CA"/>
        </w:rPr>
        <w:t>Program Name:</w:t>
      </w:r>
      <w:r w:rsidRPr="00643559">
        <w:rPr>
          <w:rFonts w:ascii="Times New Roman" w:hAnsi="Times New Roman" w:cs="Times New Roman"/>
          <w:b/>
          <w:i/>
          <w:lang w:val="en-CA"/>
        </w:rPr>
        <w:t xml:space="preserve"> </w:t>
      </w:r>
      <w:r w:rsidRPr="00643559">
        <w:rPr>
          <w:rFonts w:ascii="Times New Roman" w:hAnsi="Times New Roman" w:cs="Times New Roman"/>
          <w:b/>
          <w:i/>
        </w:rPr>
        <w:t>20</w:t>
      </w:r>
      <w:r w:rsidR="008037A5" w:rsidRPr="00643559">
        <w:rPr>
          <w:rFonts w:ascii="Times New Roman" w:hAnsi="Times New Roman" w:cs="Times New Roman"/>
          <w:b/>
          <w:i/>
        </w:rPr>
        <w:t>23</w:t>
      </w:r>
      <w:r w:rsidRPr="00643559">
        <w:rPr>
          <w:rFonts w:ascii="Times New Roman" w:hAnsi="Times New Roman" w:cs="Times New Roman"/>
          <w:b/>
          <w:i/>
        </w:rPr>
        <w:t xml:space="preserve"> Shandong University International Summer School on Chinese Archaeology </w:t>
      </w:r>
    </w:p>
    <w:p w14:paraId="3502225E" w14:textId="786662AE" w:rsidR="00683408" w:rsidRPr="00643559" w:rsidRDefault="002E40A4">
      <w:pPr>
        <w:rPr>
          <w:rFonts w:ascii="Times New Roman" w:hAnsi="Times New Roman" w:cs="Times New Roman"/>
          <w:lang w:val="en-CA"/>
        </w:rPr>
      </w:pPr>
      <w:r w:rsidRPr="00643559">
        <w:rPr>
          <w:rFonts w:ascii="Times New Roman" w:hAnsi="Times New Roman" w:cs="Times New Roman"/>
          <w:b/>
          <w:lang w:val="en-CA"/>
        </w:rPr>
        <w:t xml:space="preserve">Program Dates: </w:t>
      </w:r>
      <w:r w:rsidRPr="00643559">
        <w:rPr>
          <w:rFonts w:ascii="Times New Roman" w:hAnsi="Times New Roman" w:cs="Times New Roman"/>
          <w:b/>
        </w:rPr>
        <w:t>17</w:t>
      </w:r>
      <w:r w:rsidRPr="00643559">
        <w:rPr>
          <w:rFonts w:ascii="Times New Roman" w:hAnsi="Times New Roman" w:cs="Times New Roman"/>
          <w:b/>
          <w:vertAlign w:val="superscript"/>
        </w:rPr>
        <w:t>th</w:t>
      </w:r>
      <w:r w:rsidRPr="00643559">
        <w:rPr>
          <w:rFonts w:ascii="Times New Roman" w:hAnsi="Times New Roman" w:cs="Times New Roman"/>
          <w:b/>
        </w:rPr>
        <w:t xml:space="preserve"> July, 20</w:t>
      </w:r>
      <w:r w:rsidR="008037A5" w:rsidRPr="00643559">
        <w:rPr>
          <w:rFonts w:ascii="Times New Roman" w:hAnsi="Times New Roman" w:cs="Times New Roman"/>
          <w:b/>
        </w:rPr>
        <w:t>23</w:t>
      </w:r>
      <w:r w:rsidRPr="00643559">
        <w:rPr>
          <w:rFonts w:ascii="Times New Roman" w:hAnsi="Times New Roman" w:cs="Times New Roman"/>
          <w:b/>
        </w:rPr>
        <w:t xml:space="preserve"> </w:t>
      </w:r>
      <w:r w:rsidRPr="00643559">
        <w:rPr>
          <w:rFonts w:ascii="Times New Roman" w:hAnsi="Times New Roman" w:cs="Times New Roman"/>
          <w:b/>
          <w:lang w:val="en-CA"/>
        </w:rPr>
        <w:t>-1</w:t>
      </w:r>
      <w:r w:rsidRPr="00643559">
        <w:rPr>
          <w:rFonts w:ascii="Times New Roman" w:hAnsi="Times New Roman" w:cs="Times New Roman"/>
          <w:b/>
        </w:rPr>
        <w:t>7</w:t>
      </w:r>
      <w:r w:rsidRPr="00643559">
        <w:rPr>
          <w:rFonts w:ascii="Times New Roman" w:hAnsi="Times New Roman" w:cs="Times New Roman"/>
          <w:b/>
          <w:vertAlign w:val="superscript"/>
        </w:rPr>
        <w:t>th</w:t>
      </w:r>
      <w:r w:rsidRPr="00643559">
        <w:rPr>
          <w:rFonts w:ascii="Times New Roman" w:hAnsi="Times New Roman" w:cs="Times New Roman"/>
          <w:b/>
        </w:rPr>
        <w:t xml:space="preserve"> August, 20</w:t>
      </w:r>
      <w:r w:rsidR="008037A5" w:rsidRPr="00643559">
        <w:rPr>
          <w:rFonts w:ascii="Times New Roman" w:hAnsi="Times New Roman" w:cs="Times New Roman"/>
          <w:b/>
        </w:rPr>
        <w:t>23</w:t>
      </w:r>
      <w:r w:rsidRPr="00643559">
        <w:rPr>
          <w:rFonts w:ascii="Times New Roman" w:hAnsi="Times New Roman" w:cs="Times New Roman"/>
          <w:lang w:val="en-CA"/>
        </w:rPr>
        <w:t xml:space="preserve"> </w:t>
      </w:r>
    </w:p>
    <w:p w14:paraId="2DED500F" w14:textId="77777777" w:rsidR="00683408" w:rsidRPr="00643559" w:rsidRDefault="002E40A4">
      <w:pPr>
        <w:rPr>
          <w:rFonts w:ascii="Times New Roman" w:hAnsi="Times New Roman" w:cs="Times New Roman"/>
          <w:b/>
          <w:lang w:val="en-CA"/>
        </w:rPr>
      </w:pPr>
      <w:r w:rsidRPr="00643559">
        <w:rPr>
          <w:rFonts w:ascii="Times New Roman" w:hAnsi="Times New Roman" w:cs="Times New Roman"/>
          <w:b/>
          <w:lang w:val="en-CA"/>
        </w:rPr>
        <w:t xml:space="preserve">Chinese Host University: </w:t>
      </w:r>
      <w:r w:rsidRPr="00643559">
        <w:rPr>
          <w:rFonts w:ascii="Times New Roman" w:hAnsi="Times New Roman" w:cs="Times New Roman"/>
          <w:b/>
        </w:rPr>
        <w:t>Shandong University</w:t>
      </w:r>
    </w:p>
    <w:p w14:paraId="0425161C" w14:textId="6BD89313" w:rsidR="00683408" w:rsidRDefault="002E40A4">
      <w:pPr>
        <w:rPr>
          <w:rFonts w:ascii="Times New Roman" w:hAnsi="Times New Roman" w:cs="Times New Roman"/>
          <w:b/>
          <w:lang w:val="en-CA"/>
        </w:rPr>
      </w:pPr>
      <w:r w:rsidRPr="00643559">
        <w:rPr>
          <w:rFonts w:ascii="Times New Roman" w:hAnsi="Times New Roman" w:cs="Times New Roman"/>
          <w:b/>
          <w:lang w:val="en-CA"/>
        </w:rPr>
        <w:t>Language of Instruction:</w:t>
      </w:r>
      <w:r w:rsidRPr="00643559">
        <w:rPr>
          <w:rFonts w:ascii="Times New Roman" w:hAnsi="Times New Roman" w:cs="Times New Roman"/>
          <w:lang w:val="en-CA"/>
        </w:rPr>
        <w:t xml:space="preserve"> </w:t>
      </w:r>
      <w:r w:rsidRPr="00643559">
        <w:rPr>
          <w:rFonts w:ascii="Times New Roman" w:hAnsi="Times New Roman" w:cs="Times New Roman"/>
          <w:b/>
          <w:lang w:val="en-CA"/>
        </w:rPr>
        <w:t xml:space="preserve">English </w:t>
      </w:r>
    </w:p>
    <w:p w14:paraId="6E8F41D3" w14:textId="5CD5A2E9" w:rsidR="00D41A66" w:rsidRPr="00D41A66" w:rsidRDefault="00D41A66" w:rsidP="0048484C">
      <w:pPr>
        <w:ind w:left="110" w:hangingChars="50" w:hanging="110"/>
        <w:rPr>
          <w:rFonts w:ascii="Times New Roman" w:hAnsi="Times New Roman" w:cs="Times New Roman"/>
          <w:b/>
        </w:rPr>
      </w:pPr>
      <w:r w:rsidRPr="00D41A66">
        <w:rPr>
          <w:rFonts w:ascii="Times New Roman" w:hAnsi="Times New Roman" w:cs="Times New Roman"/>
          <w:b/>
        </w:rPr>
        <w:t xml:space="preserve">Class capacity: </w:t>
      </w:r>
      <w:r>
        <w:rPr>
          <w:rFonts w:ascii="Times New Roman" w:hAnsi="Times New Roman" w:cs="Times New Roman"/>
          <w:b/>
        </w:rPr>
        <w:t>6-</w:t>
      </w:r>
      <w:r w:rsidRPr="00D41A66">
        <w:rPr>
          <w:rFonts w:ascii="Times New Roman" w:hAnsi="Times New Roman" w:cs="Times New Roman"/>
          <w:b/>
        </w:rPr>
        <w:t>20</w:t>
      </w:r>
      <w:r>
        <w:rPr>
          <w:rFonts w:ascii="Times New Roman" w:hAnsi="Times New Roman" w:cs="Times New Roman"/>
          <w:b/>
        </w:rPr>
        <w:t xml:space="preserve"> </w:t>
      </w:r>
      <w:r w:rsidR="001C60B0">
        <w:rPr>
          <w:rFonts w:ascii="Times New Roman" w:hAnsi="Times New Roman" w:cs="Times New Roman"/>
          <w:b/>
        </w:rPr>
        <w:t>students</w:t>
      </w:r>
      <w:r>
        <w:rPr>
          <w:rFonts w:ascii="Times New Roman" w:hAnsi="Times New Roman" w:cs="Times New Roman"/>
          <w:b/>
        </w:rPr>
        <w:t xml:space="preserve"> (</w:t>
      </w:r>
      <w:r w:rsidRPr="00D41A66">
        <w:rPr>
          <w:rFonts w:ascii="Times New Roman" w:hAnsi="Times New Roman" w:cs="Times New Roman"/>
          <w:b/>
        </w:rPr>
        <w:t xml:space="preserve">The </w:t>
      </w:r>
      <w:r>
        <w:rPr>
          <w:rFonts w:ascii="Times New Roman" w:hAnsi="Times New Roman" w:cs="Times New Roman"/>
          <w:b/>
        </w:rPr>
        <w:t>c</w:t>
      </w:r>
      <w:r w:rsidRPr="00D41A66">
        <w:rPr>
          <w:rFonts w:ascii="Times New Roman" w:hAnsi="Times New Roman" w:cs="Times New Roman"/>
          <w:b/>
        </w:rPr>
        <w:t>ourse will not be offered</w:t>
      </w:r>
      <w:r w:rsidR="00CF7D4F">
        <w:rPr>
          <w:rFonts w:ascii="Times New Roman" w:hAnsi="Times New Roman" w:cs="Times New Roman"/>
          <w:b/>
        </w:rPr>
        <w:t xml:space="preserve"> less than 6 </w:t>
      </w:r>
      <w:r w:rsidR="000C16BF">
        <w:rPr>
          <w:rFonts w:ascii="Times New Roman" w:hAnsi="Times New Roman" w:cs="Times New Roman" w:hint="eastAsia"/>
          <w:b/>
        </w:rPr>
        <w:t>international</w:t>
      </w:r>
      <w:r w:rsidR="000C16BF">
        <w:rPr>
          <w:rFonts w:ascii="Times New Roman" w:hAnsi="Times New Roman" w:cs="Times New Roman"/>
          <w:b/>
        </w:rPr>
        <w:t xml:space="preserve"> </w:t>
      </w:r>
      <w:r w:rsidR="00CF7D4F">
        <w:rPr>
          <w:rFonts w:ascii="Times New Roman" w:hAnsi="Times New Roman" w:cs="Times New Roman"/>
          <w:b/>
        </w:rPr>
        <w:t>students</w:t>
      </w:r>
      <w:r w:rsidR="0048484C">
        <w:rPr>
          <w:rFonts w:ascii="Times New Roman" w:hAnsi="Times New Roman" w:cs="Times New Roman" w:hint="eastAsia"/>
          <w:b/>
        </w:rPr>
        <w:t>;</w:t>
      </w:r>
      <w:r w:rsidR="0048484C">
        <w:rPr>
          <w:rFonts w:ascii="Times New Roman" w:hAnsi="Times New Roman" w:cs="Times New Roman"/>
          <w:b/>
        </w:rPr>
        <w:t xml:space="preserve"> </w:t>
      </w:r>
      <w:r w:rsidR="0048484C">
        <w:rPr>
          <w:rFonts w:ascii="Times New Roman" w:hAnsi="Times New Roman" w:cs="Times New Roman" w:hint="eastAsia"/>
          <w:b/>
        </w:rPr>
        <w:t>o</w:t>
      </w:r>
      <w:r w:rsidR="0048484C">
        <w:rPr>
          <w:rFonts w:ascii="Times New Roman" w:hAnsi="Times New Roman" w:cs="Times New Roman"/>
          <w:b/>
        </w:rPr>
        <w:t>nly when more than 6 international students apply for it, it will offer to both current students of Shandong University and international students.</w:t>
      </w:r>
      <w:r>
        <w:rPr>
          <w:rFonts w:ascii="Times New Roman" w:hAnsi="Times New Roman" w:cs="Times New Roman"/>
          <w:b/>
        </w:rPr>
        <w:t>)</w:t>
      </w:r>
      <w:r w:rsidRPr="00D41A66">
        <w:rPr>
          <w:rFonts w:ascii="Times New Roman" w:hAnsi="Times New Roman" w:cs="Times New Roman"/>
          <w:b/>
        </w:rPr>
        <w:t> </w:t>
      </w:r>
    </w:p>
    <w:p w14:paraId="721EACD9" w14:textId="694FCCF2" w:rsidR="00683408" w:rsidRPr="0048484C" w:rsidRDefault="002E40A4">
      <w:pPr>
        <w:rPr>
          <w:rFonts w:ascii="Times New Roman" w:hAnsi="Times New Roman" w:cs="Times New Roman"/>
          <w:b/>
        </w:rPr>
      </w:pPr>
      <w:bookmarkStart w:id="0" w:name="OLE_LINK2"/>
      <w:r w:rsidRPr="00643559">
        <w:rPr>
          <w:rFonts w:ascii="Times New Roman" w:hAnsi="Times New Roman" w:cs="Times New Roman"/>
          <w:b/>
          <w:lang w:val="en-CA"/>
        </w:rPr>
        <w:t>Eligibility Requirements</w:t>
      </w:r>
      <w:bookmarkEnd w:id="0"/>
      <w:r w:rsidR="00D9399E">
        <w:rPr>
          <w:b/>
          <w:lang w:val="en-CA"/>
        </w:rPr>
        <w:t>:</w:t>
      </w:r>
      <w:bookmarkStart w:id="1" w:name="OLE_LINK1"/>
      <w:r w:rsidR="00D9399E">
        <w:rPr>
          <w:b/>
          <w:lang w:val="en-CA"/>
        </w:rPr>
        <w:t xml:space="preserve"> </w:t>
      </w:r>
      <w:r w:rsidR="00D9399E" w:rsidRPr="0048484C">
        <w:rPr>
          <w:rFonts w:ascii="Times New Roman" w:hAnsi="Times New Roman" w:cs="Times New Roman"/>
          <w:b/>
        </w:rPr>
        <w:t xml:space="preserve">It is open to all the students who are interested in it. Students from history, archaeology, anthropology, and other humanities or social science related field are </w:t>
      </w:r>
      <w:r w:rsidR="009E1CD0" w:rsidRPr="0048484C">
        <w:rPr>
          <w:rFonts w:ascii="Times New Roman" w:hAnsi="Times New Roman" w:cs="Times New Roman"/>
          <w:b/>
        </w:rPr>
        <w:t xml:space="preserve">invited to apply. </w:t>
      </w:r>
      <w:bookmarkEnd w:id="1"/>
      <w:r w:rsidR="00730D4D" w:rsidRPr="0048484C">
        <w:rPr>
          <w:rFonts w:ascii="Times New Roman" w:hAnsi="Times New Roman" w:cs="Times New Roman"/>
          <w:b/>
        </w:rPr>
        <w:t>S</w:t>
      </w:r>
      <w:proofErr w:type="spellStart"/>
      <w:r w:rsidR="005C38B4" w:rsidRPr="0048484C">
        <w:rPr>
          <w:rFonts w:ascii="Times New Roman" w:hAnsi="Times New Roman" w:cs="Times New Roman"/>
          <w:b/>
          <w:lang w:val="en-GB"/>
        </w:rPr>
        <w:t>tudents</w:t>
      </w:r>
      <w:proofErr w:type="spellEnd"/>
      <w:r w:rsidR="005C38B4" w:rsidRPr="0048484C">
        <w:rPr>
          <w:rFonts w:ascii="Times New Roman" w:hAnsi="Times New Roman" w:cs="Times New Roman"/>
          <w:b/>
          <w:lang w:val="en-GB"/>
        </w:rPr>
        <w:t xml:space="preserve"> who can speak English can apply for it, and students who have background in Mandarin are preferred.</w:t>
      </w:r>
    </w:p>
    <w:p w14:paraId="1DD9F01A" w14:textId="3672DE9C" w:rsidR="00683408" w:rsidRPr="00356A75" w:rsidRDefault="002E40A4" w:rsidP="00356A75">
      <w:pPr>
        <w:pStyle w:val="1"/>
        <w:spacing w:before="40" w:afterLines="100" w:after="240"/>
        <w:rPr>
          <w:rFonts w:ascii="Times New Roman" w:hAnsi="Times New Roman" w:cs="Times New Roman"/>
          <w:lang w:val="en-CA"/>
        </w:rPr>
      </w:pPr>
      <w:r w:rsidRPr="00356A75">
        <w:rPr>
          <w:rFonts w:ascii="Times New Roman" w:hAnsi="Times New Roman" w:cs="Times New Roman"/>
          <w:lang w:val="en-CA"/>
        </w:rPr>
        <w:t xml:space="preserve">Academic Information </w:t>
      </w:r>
    </w:p>
    <w:p w14:paraId="0C9B8577" w14:textId="2FC911F0" w:rsidR="00233C9C" w:rsidRDefault="00233C9C">
      <w:pPr>
        <w:rPr>
          <w:rFonts w:ascii="Times New Roman" w:hAnsi="Times New Roman" w:cs="Times New Roman"/>
          <w:b/>
          <w:lang w:val="en-CA"/>
        </w:rPr>
      </w:pPr>
      <w:r w:rsidRPr="00233C9C">
        <w:rPr>
          <w:rFonts w:ascii="Times New Roman" w:hAnsi="Times New Roman" w:cs="Times New Roman"/>
          <w:b/>
          <w:lang w:val="en-CA"/>
        </w:rPr>
        <w:t>Chinese Archaeology    undergraduate/graduate level    lecture</w:t>
      </w:r>
    </w:p>
    <w:p w14:paraId="51536685" w14:textId="5A731939" w:rsidR="00683408" w:rsidRPr="00643559" w:rsidRDefault="002E40A4">
      <w:pPr>
        <w:rPr>
          <w:rFonts w:ascii="Times New Roman" w:hAnsi="Times New Roman" w:cs="Times New Roman"/>
          <w:b/>
          <w:lang w:val="en-CA"/>
        </w:rPr>
      </w:pPr>
      <w:r w:rsidRPr="00643559">
        <w:rPr>
          <w:rFonts w:ascii="Times New Roman" w:hAnsi="Times New Roman" w:cs="Times New Roman"/>
          <w:b/>
          <w:lang w:val="en-CA"/>
        </w:rPr>
        <w:t xml:space="preserve">Instructor Name and Contact Information: </w:t>
      </w:r>
    </w:p>
    <w:p w14:paraId="0790E4D8" w14:textId="77777777" w:rsidR="00683408" w:rsidRPr="00643559" w:rsidRDefault="002E40A4">
      <w:pPr>
        <w:numPr>
          <w:ilvl w:val="0"/>
          <w:numId w:val="1"/>
        </w:numPr>
        <w:rPr>
          <w:rFonts w:ascii="Times New Roman" w:hAnsi="Times New Roman" w:cs="Times New Roman"/>
        </w:rPr>
      </w:pPr>
      <w:r w:rsidRPr="00643559">
        <w:rPr>
          <w:rFonts w:ascii="Times New Roman" w:hAnsi="Times New Roman" w:cs="Times New Roman"/>
          <w:lang w:val="en-CA"/>
        </w:rPr>
        <w:t>Prof</w:t>
      </w:r>
      <w:r w:rsidRPr="00643559">
        <w:rPr>
          <w:rFonts w:ascii="Times New Roman" w:hAnsi="Times New Roman" w:cs="Times New Roman"/>
        </w:rPr>
        <w:t>. Hui FANG</w:t>
      </w:r>
    </w:p>
    <w:p w14:paraId="5CA7F4DB" w14:textId="77777777" w:rsidR="00683408" w:rsidRPr="00643559" w:rsidRDefault="002E40A4">
      <w:pPr>
        <w:rPr>
          <w:rFonts w:ascii="Times New Roman" w:hAnsi="Times New Roman" w:cs="Times New Roman"/>
        </w:rPr>
      </w:pPr>
      <w:bookmarkStart w:id="2" w:name="OLE_LINK3"/>
      <w:r w:rsidRPr="00643559">
        <w:rPr>
          <w:rFonts w:ascii="Times New Roman" w:hAnsi="Times New Roman" w:cs="Times New Roman"/>
          <w:lang w:val="en-CA"/>
        </w:rPr>
        <w:t>Email:</w:t>
      </w:r>
      <w:r w:rsidRPr="00643559">
        <w:rPr>
          <w:rFonts w:ascii="Times New Roman" w:hAnsi="Times New Roman" w:cs="Times New Roman"/>
        </w:rPr>
        <w:t xml:space="preserve"> </w:t>
      </w:r>
      <w:hyperlink r:id="rId8" w:history="1">
        <w:r w:rsidRPr="00643559">
          <w:rPr>
            <w:rStyle w:val="a5"/>
            <w:rFonts w:ascii="Times New Roman" w:hAnsi="Times New Roman" w:cs="Times New Roman"/>
          </w:rPr>
          <w:t>fangh@sdu.edu.cn</w:t>
        </w:r>
      </w:hyperlink>
    </w:p>
    <w:bookmarkEnd w:id="2"/>
    <w:p w14:paraId="32694CDA" w14:textId="77777777" w:rsidR="00683408" w:rsidRPr="00643559" w:rsidRDefault="002E40A4">
      <w:pPr>
        <w:rPr>
          <w:rFonts w:ascii="Times New Roman" w:hAnsi="Times New Roman" w:cs="Times New Roman"/>
        </w:rPr>
      </w:pPr>
      <w:r w:rsidRPr="00643559">
        <w:rPr>
          <w:rFonts w:ascii="Times New Roman" w:hAnsi="Times New Roman" w:cs="Times New Roman"/>
        </w:rPr>
        <w:t xml:space="preserve">Professor, </w:t>
      </w:r>
      <w:proofErr w:type="spellStart"/>
      <w:proofErr w:type="gramStart"/>
      <w:r w:rsidRPr="00643559">
        <w:rPr>
          <w:rFonts w:ascii="Times New Roman" w:hAnsi="Times New Roman" w:cs="Times New Roman"/>
        </w:rPr>
        <w:t>Ph.D</w:t>
      </w:r>
      <w:proofErr w:type="spellEnd"/>
      <w:proofErr w:type="gramEnd"/>
      <w:r w:rsidRPr="00643559">
        <w:rPr>
          <w:rFonts w:ascii="Times New Roman" w:hAnsi="Times New Roman" w:cs="Times New Roman"/>
        </w:rPr>
        <w:t xml:space="preserve"> Supervisor, </w:t>
      </w:r>
      <w:proofErr w:type="spellStart"/>
      <w:r w:rsidRPr="00643559">
        <w:rPr>
          <w:rFonts w:ascii="Times New Roman" w:hAnsi="Times New Roman" w:cs="Times New Roman"/>
        </w:rPr>
        <w:t>Ph.D</w:t>
      </w:r>
      <w:proofErr w:type="spellEnd"/>
      <w:r w:rsidRPr="00643559">
        <w:rPr>
          <w:rFonts w:ascii="Times New Roman" w:hAnsi="Times New Roman" w:cs="Times New Roman"/>
        </w:rPr>
        <w:t xml:space="preserve"> in Ancient Chinese History of Shandong University (1994), visiting scholar of Harvard-</w:t>
      </w:r>
      <w:proofErr w:type="spellStart"/>
      <w:r w:rsidRPr="00643559">
        <w:rPr>
          <w:rFonts w:ascii="Times New Roman" w:hAnsi="Times New Roman" w:cs="Times New Roman"/>
        </w:rPr>
        <w:t>Yenching</w:t>
      </w:r>
      <w:proofErr w:type="spellEnd"/>
      <w:r w:rsidRPr="00643559">
        <w:rPr>
          <w:rFonts w:ascii="Times New Roman" w:hAnsi="Times New Roman" w:cs="Times New Roman"/>
        </w:rPr>
        <w:t xml:space="preserve"> Institute in 2001. </w:t>
      </w:r>
      <w:r w:rsidRPr="00643559">
        <w:rPr>
          <w:rFonts w:ascii="Times New Roman" w:hAnsi="Times New Roman" w:cs="Times New Roman"/>
          <w:lang w:val="en-CA"/>
        </w:rPr>
        <w:t xml:space="preserve">Dean of School of History and Culture and Institute of </w:t>
      </w:r>
      <w:proofErr w:type="spellStart"/>
      <w:r w:rsidRPr="00643559">
        <w:rPr>
          <w:rFonts w:ascii="Times New Roman" w:hAnsi="Times New Roman" w:cs="Times New Roman"/>
          <w:lang w:val="en-CA"/>
        </w:rPr>
        <w:t>Cultral</w:t>
      </w:r>
      <w:proofErr w:type="spellEnd"/>
      <w:r w:rsidRPr="00643559">
        <w:rPr>
          <w:rFonts w:ascii="Times New Roman" w:hAnsi="Times New Roman" w:cs="Times New Roman"/>
          <w:lang w:val="en-CA"/>
        </w:rPr>
        <w:t xml:space="preserve"> Heritage of Shandong University</w:t>
      </w:r>
      <w:r w:rsidRPr="00643559">
        <w:rPr>
          <w:rFonts w:ascii="Times New Roman" w:hAnsi="Times New Roman" w:cs="Times New Roman"/>
        </w:rPr>
        <w:t>,</w:t>
      </w:r>
      <w:r w:rsidRPr="00643559">
        <w:rPr>
          <w:rFonts w:ascii="Times New Roman" w:hAnsi="Times New Roman" w:cs="Times New Roman"/>
          <w:lang w:val="en-CA"/>
        </w:rPr>
        <w:t xml:space="preserve"> Director of Shandong University Museum.</w:t>
      </w:r>
    </w:p>
    <w:p w14:paraId="0CB61221" w14:textId="77777777" w:rsidR="00683408" w:rsidRPr="00643559" w:rsidRDefault="002E40A4">
      <w:pPr>
        <w:jc w:val="both"/>
        <w:rPr>
          <w:rFonts w:ascii="Times New Roman" w:hAnsi="Times New Roman" w:cs="Times New Roman"/>
        </w:rPr>
      </w:pPr>
      <w:r w:rsidRPr="00643559">
        <w:rPr>
          <w:rFonts w:ascii="Times New Roman" w:hAnsi="Times New Roman" w:cs="Times New Roman"/>
        </w:rPr>
        <w:t xml:space="preserve">Professor FANG focuses his research mainly on Archaeological Theories, Archaeology in China and Cultural Heritage Studies. He was elected </w:t>
      </w:r>
      <w:proofErr w:type="gramStart"/>
      <w:r w:rsidRPr="00643559">
        <w:rPr>
          <w:rFonts w:ascii="Times New Roman" w:hAnsi="Times New Roman" w:cs="Times New Roman"/>
        </w:rPr>
        <w:t>to ”New</w:t>
      </w:r>
      <w:proofErr w:type="gramEnd"/>
      <w:r w:rsidRPr="00643559">
        <w:rPr>
          <w:rFonts w:ascii="Times New Roman" w:hAnsi="Times New Roman" w:cs="Times New Roman"/>
        </w:rPr>
        <w:t xml:space="preserve"> Century Excellent Researcher Award Program” by Chinese Ministry of Education in 2007 and ”</w:t>
      </w:r>
      <w:proofErr w:type="spellStart"/>
      <w:r w:rsidRPr="00643559">
        <w:rPr>
          <w:rFonts w:ascii="Times New Roman" w:hAnsi="Times New Roman" w:cs="Times New Roman"/>
        </w:rPr>
        <w:t>Qilu</w:t>
      </w:r>
      <w:proofErr w:type="spellEnd"/>
      <w:r w:rsidRPr="00643559">
        <w:rPr>
          <w:rFonts w:ascii="Times New Roman" w:hAnsi="Times New Roman" w:cs="Times New Roman"/>
        </w:rPr>
        <w:t xml:space="preserve"> Talents of Culture” in 2010. Besides, FANG is also member of the 7th Disciplinary Consultative Group of Academic Degrees Committee of the State Council of China, member of the Disciplinary Evaluation and Planning Committee supported by Chinese National Social Sciences Fund, Vice Chairman of China Yi-Shang Culture Academy, board member for Asian Perspectives: The Journal of Archaeology for Asia and the Pacific and Journal of World </w:t>
      </w:r>
      <w:proofErr w:type="spellStart"/>
      <w:proofErr w:type="gramStart"/>
      <w:r w:rsidRPr="00643559">
        <w:rPr>
          <w:rFonts w:ascii="Times New Roman" w:hAnsi="Times New Roman" w:cs="Times New Roman"/>
        </w:rPr>
        <w:t>Prehistory,etc</w:t>
      </w:r>
      <w:proofErr w:type="spellEnd"/>
      <w:r w:rsidRPr="00643559">
        <w:rPr>
          <w:rFonts w:ascii="Times New Roman" w:hAnsi="Times New Roman" w:cs="Times New Roman"/>
        </w:rPr>
        <w:t>.</w:t>
      </w:r>
      <w:proofErr w:type="gramEnd"/>
    </w:p>
    <w:p w14:paraId="3FE221AD" w14:textId="77777777" w:rsidR="00683408" w:rsidRPr="00643559" w:rsidRDefault="002E40A4">
      <w:pPr>
        <w:numPr>
          <w:ilvl w:val="0"/>
          <w:numId w:val="1"/>
        </w:numPr>
        <w:rPr>
          <w:rFonts w:ascii="Times New Roman" w:hAnsi="Times New Roman" w:cs="Times New Roman"/>
        </w:rPr>
      </w:pPr>
      <w:bookmarkStart w:id="3" w:name="OLE_LINK4"/>
      <w:r w:rsidRPr="00643559">
        <w:rPr>
          <w:rFonts w:ascii="Times New Roman" w:hAnsi="Times New Roman" w:cs="Times New Roman"/>
        </w:rPr>
        <w:t>Prof. Hong XU</w:t>
      </w:r>
    </w:p>
    <w:p w14:paraId="6132D1B2" w14:textId="77777777" w:rsidR="00683408" w:rsidRPr="00643559" w:rsidRDefault="002E40A4">
      <w:pPr>
        <w:rPr>
          <w:rFonts w:ascii="Times New Roman" w:hAnsi="Times New Roman" w:cs="Times New Roman"/>
        </w:rPr>
      </w:pPr>
      <w:r w:rsidRPr="00643559">
        <w:rPr>
          <w:rFonts w:ascii="Times New Roman" w:hAnsi="Times New Roman" w:cs="Times New Roman"/>
        </w:rPr>
        <w:t>Email: xuhongbk@163.com</w:t>
      </w:r>
    </w:p>
    <w:p w14:paraId="75A3906C" w14:textId="77777777" w:rsidR="00683408" w:rsidRPr="00643559" w:rsidRDefault="002E40A4">
      <w:pPr>
        <w:rPr>
          <w:rFonts w:ascii="Times New Roman" w:hAnsi="Times New Roman" w:cs="Times New Roman"/>
        </w:rPr>
      </w:pPr>
      <w:r w:rsidRPr="00643559">
        <w:rPr>
          <w:rFonts w:ascii="Times New Roman" w:hAnsi="Times New Roman" w:cs="Times New Roman"/>
        </w:rPr>
        <w:t>Professor</w:t>
      </w:r>
      <w:bookmarkStart w:id="4" w:name="OLE_LINK6"/>
      <w:r w:rsidRPr="00643559">
        <w:rPr>
          <w:rFonts w:ascii="Times New Roman" w:hAnsi="Times New Roman" w:cs="Times New Roman"/>
        </w:rPr>
        <w:t xml:space="preserve"> of </w:t>
      </w:r>
      <w:r w:rsidRPr="00643559">
        <w:rPr>
          <w:rFonts w:ascii="Times New Roman" w:hAnsi="Times New Roman" w:cs="Times New Roman"/>
          <w:lang w:val="en-CA"/>
        </w:rPr>
        <w:t>Chinese Academy of Social Sciences (CASS</w:t>
      </w:r>
      <w:r w:rsidRPr="00643559">
        <w:rPr>
          <w:rFonts w:ascii="Times New Roman" w:hAnsi="Times New Roman" w:cs="Times New Roman"/>
        </w:rPr>
        <w:t xml:space="preserve">), </w:t>
      </w:r>
      <w:proofErr w:type="spellStart"/>
      <w:r w:rsidRPr="00643559">
        <w:rPr>
          <w:rFonts w:ascii="Times New Roman" w:hAnsi="Times New Roman" w:cs="Times New Roman"/>
          <w:lang w:val="en-CA"/>
        </w:rPr>
        <w:t>Ph.D</w:t>
      </w:r>
      <w:proofErr w:type="spellEnd"/>
      <w:r w:rsidRPr="00643559">
        <w:rPr>
          <w:rFonts w:ascii="Times New Roman" w:hAnsi="Times New Roman" w:cs="Times New Roman"/>
        </w:rPr>
        <w:t xml:space="preserve">. of Archaeology from </w:t>
      </w:r>
      <w:bookmarkStart w:id="5" w:name="OLE_LINK5"/>
      <w:r w:rsidRPr="00643559">
        <w:rPr>
          <w:rFonts w:ascii="Times New Roman" w:hAnsi="Times New Roman" w:cs="Times New Roman"/>
          <w:lang w:val="en-CA"/>
        </w:rPr>
        <w:t>CASS</w:t>
      </w:r>
      <w:bookmarkEnd w:id="5"/>
      <w:r w:rsidRPr="00643559">
        <w:rPr>
          <w:rFonts w:ascii="Times New Roman" w:hAnsi="Times New Roman" w:cs="Times New Roman"/>
        </w:rPr>
        <w:t xml:space="preserve"> in</w:t>
      </w:r>
      <w:bookmarkEnd w:id="4"/>
      <w:r w:rsidRPr="00643559">
        <w:rPr>
          <w:rFonts w:ascii="Times New Roman" w:hAnsi="Times New Roman" w:cs="Times New Roman"/>
        </w:rPr>
        <w:t xml:space="preserve"> </w:t>
      </w:r>
      <w:r w:rsidRPr="00643559">
        <w:rPr>
          <w:rFonts w:ascii="Times New Roman" w:hAnsi="Times New Roman" w:cs="Times New Roman"/>
          <w:lang w:val="en-CA"/>
        </w:rPr>
        <w:t>1996</w:t>
      </w:r>
      <w:r w:rsidRPr="00643559">
        <w:rPr>
          <w:rFonts w:ascii="Times New Roman" w:hAnsi="Times New Roman" w:cs="Times New Roman"/>
        </w:rPr>
        <w:t xml:space="preserve">, mainly focus on Archaeology of early China (Late Neolithic and Bronze Age), Development of complex </w:t>
      </w:r>
      <w:r w:rsidRPr="00643559">
        <w:rPr>
          <w:rFonts w:ascii="Times New Roman" w:hAnsi="Times New Roman" w:cs="Times New Roman"/>
        </w:rPr>
        <w:lastRenderedPageBreak/>
        <w:t xml:space="preserve">societies and state formation, Settlement archaeology, and Urbanism. He is now Director of Department of the Xia-Shang-Zhou Archaeology of Institute of Archaeology (IA), Chinese Academy of Social Sciences (CASS), Head of the </w:t>
      </w:r>
      <w:proofErr w:type="spellStart"/>
      <w:r w:rsidRPr="00643559">
        <w:rPr>
          <w:rFonts w:ascii="Times New Roman" w:hAnsi="Times New Roman" w:cs="Times New Roman"/>
        </w:rPr>
        <w:t>Erlitou</w:t>
      </w:r>
      <w:proofErr w:type="spellEnd"/>
      <w:r w:rsidRPr="00643559">
        <w:rPr>
          <w:rFonts w:ascii="Times New Roman" w:hAnsi="Times New Roman" w:cs="Times New Roman"/>
        </w:rPr>
        <w:t xml:space="preserve"> Fieldwork Team of this institute.</w:t>
      </w:r>
    </w:p>
    <w:bookmarkEnd w:id="3"/>
    <w:p w14:paraId="1EE87B9E" w14:textId="77777777" w:rsidR="00683408" w:rsidRPr="00643559" w:rsidRDefault="002E40A4">
      <w:pPr>
        <w:numPr>
          <w:ilvl w:val="0"/>
          <w:numId w:val="1"/>
        </w:numPr>
        <w:rPr>
          <w:rFonts w:ascii="Times New Roman" w:hAnsi="Times New Roman" w:cs="Times New Roman"/>
        </w:rPr>
      </w:pPr>
      <w:r w:rsidRPr="00643559">
        <w:rPr>
          <w:rFonts w:ascii="Times New Roman" w:hAnsi="Times New Roman" w:cs="Times New Roman"/>
        </w:rPr>
        <w:t xml:space="preserve">Prof. </w:t>
      </w:r>
      <w:proofErr w:type="spellStart"/>
      <w:r w:rsidRPr="00643559">
        <w:rPr>
          <w:rFonts w:ascii="Times New Roman" w:hAnsi="Times New Roman" w:cs="Times New Roman"/>
        </w:rPr>
        <w:t>Fengshi</w:t>
      </w:r>
      <w:proofErr w:type="spellEnd"/>
      <w:r w:rsidRPr="00643559">
        <w:rPr>
          <w:rFonts w:ascii="Times New Roman" w:hAnsi="Times New Roman" w:cs="Times New Roman"/>
        </w:rPr>
        <w:t xml:space="preserve"> LUAN</w:t>
      </w:r>
    </w:p>
    <w:p w14:paraId="57DB23F4" w14:textId="77777777" w:rsidR="00683408" w:rsidRPr="00643559" w:rsidRDefault="002E40A4">
      <w:pPr>
        <w:rPr>
          <w:rFonts w:ascii="Times New Roman" w:hAnsi="Times New Roman" w:cs="Times New Roman"/>
        </w:rPr>
      </w:pPr>
      <w:r w:rsidRPr="00643559">
        <w:rPr>
          <w:rFonts w:ascii="Times New Roman" w:hAnsi="Times New Roman" w:cs="Times New Roman"/>
        </w:rPr>
        <w:t>Email: luanfs@sdu.edu.cn</w:t>
      </w:r>
    </w:p>
    <w:p w14:paraId="0CFF3364" w14:textId="77777777" w:rsidR="00683408" w:rsidRPr="00643559" w:rsidRDefault="002E40A4">
      <w:pPr>
        <w:rPr>
          <w:rFonts w:ascii="Times New Roman" w:hAnsi="Times New Roman" w:cs="Times New Roman"/>
        </w:rPr>
      </w:pPr>
      <w:r w:rsidRPr="00643559">
        <w:rPr>
          <w:rFonts w:ascii="Times New Roman" w:hAnsi="Times New Roman" w:cs="Times New Roman"/>
        </w:rPr>
        <w:t xml:space="preserve">Professor, Ph.D. of Shandong University (2000). Director of China Archaeology Association, Director of Chinese Dynasty Yin Shang Culture Association. Ding Gong Relics Excavation Directed by Prof. Luan was assessed as one of the Ten National Archaeology Discoveries in 1991. His publications include Archaeology Research into Hai Dai area (Shandong University Press 1997), Archaeology Theory Method Technology (Culture Relic Press, 2002), About the age of the remained new stone ware of village </w:t>
      </w:r>
      <w:proofErr w:type="gramStart"/>
      <w:r w:rsidRPr="00643559">
        <w:rPr>
          <w:rFonts w:ascii="Times New Roman" w:hAnsi="Times New Roman" w:cs="Times New Roman"/>
        </w:rPr>
        <w:t>Lu(</w:t>
      </w:r>
      <w:proofErr w:type="gramEnd"/>
      <w:r w:rsidRPr="00643559">
        <w:rPr>
          <w:rFonts w:ascii="Times New Roman" w:hAnsi="Times New Roman" w:cs="Times New Roman"/>
        </w:rPr>
        <w:t>Archaeology,2000.2).</w:t>
      </w:r>
    </w:p>
    <w:p w14:paraId="35633E73" w14:textId="77777777" w:rsidR="00683408" w:rsidRPr="00643559" w:rsidRDefault="002E40A4">
      <w:pPr>
        <w:numPr>
          <w:ilvl w:val="0"/>
          <w:numId w:val="1"/>
        </w:numPr>
        <w:rPr>
          <w:rFonts w:ascii="Times New Roman" w:hAnsi="Times New Roman" w:cs="Times New Roman"/>
        </w:rPr>
      </w:pPr>
      <w:r w:rsidRPr="00643559">
        <w:rPr>
          <w:rFonts w:ascii="Times New Roman" w:hAnsi="Times New Roman" w:cs="Times New Roman"/>
        </w:rPr>
        <w:t>Prof. Fen WANG</w:t>
      </w:r>
    </w:p>
    <w:p w14:paraId="3B5F8151" w14:textId="77777777" w:rsidR="00683408" w:rsidRPr="00643559" w:rsidRDefault="002E40A4">
      <w:pPr>
        <w:rPr>
          <w:rFonts w:ascii="Times New Roman" w:hAnsi="Times New Roman" w:cs="Times New Roman"/>
        </w:rPr>
      </w:pPr>
      <w:r w:rsidRPr="00643559">
        <w:rPr>
          <w:rFonts w:ascii="Times New Roman" w:hAnsi="Times New Roman" w:cs="Times New Roman"/>
        </w:rPr>
        <w:t>Email: wangf@sdu.edu.cn</w:t>
      </w:r>
    </w:p>
    <w:p w14:paraId="59F0DB76" w14:textId="77777777" w:rsidR="00683408" w:rsidRPr="00643559" w:rsidRDefault="002E40A4">
      <w:pPr>
        <w:rPr>
          <w:rFonts w:ascii="Times New Roman" w:hAnsi="Times New Roman" w:cs="Times New Roman"/>
        </w:rPr>
      </w:pPr>
      <w:r w:rsidRPr="00643559">
        <w:rPr>
          <w:rFonts w:ascii="Times New Roman" w:hAnsi="Times New Roman" w:cs="Times New Roman"/>
        </w:rPr>
        <w:t xml:space="preserve">Professor, </w:t>
      </w:r>
      <w:proofErr w:type="spellStart"/>
      <w:proofErr w:type="gramStart"/>
      <w:r w:rsidRPr="00643559">
        <w:rPr>
          <w:rFonts w:ascii="Times New Roman" w:hAnsi="Times New Roman" w:cs="Times New Roman"/>
        </w:rPr>
        <w:t>Ph.D</w:t>
      </w:r>
      <w:proofErr w:type="spellEnd"/>
      <w:proofErr w:type="gramEnd"/>
      <w:r w:rsidRPr="00643559">
        <w:rPr>
          <w:rFonts w:ascii="Times New Roman" w:hAnsi="Times New Roman" w:cs="Times New Roman"/>
        </w:rPr>
        <w:t xml:space="preserve"> of Shandong University (2006), Director of Department of Archaeology, Shandong University. She focuses on prehistoric archaeology, and has published Neolithic Settlement Features and Building Structure in the </w:t>
      </w:r>
      <w:proofErr w:type="spellStart"/>
      <w:r w:rsidRPr="00643559">
        <w:rPr>
          <w:rFonts w:ascii="Times New Roman" w:hAnsi="Times New Roman" w:cs="Times New Roman"/>
        </w:rPr>
        <w:t>Haidai</w:t>
      </w:r>
      <w:proofErr w:type="spellEnd"/>
      <w:r w:rsidRPr="00643559">
        <w:rPr>
          <w:rFonts w:ascii="Times New Roman" w:hAnsi="Times New Roman" w:cs="Times New Roman"/>
        </w:rPr>
        <w:t xml:space="preserve"> Region, In: </w:t>
      </w:r>
      <w:proofErr w:type="spellStart"/>
      <w:r w:rsidRPr="00643559">
        <w:rPr>
          <w:rFonts w:ascii="Times New Roman" w:hAnsi="Times New Roman" w:cs="Times New Roman"/>
        </w:rPr>
        <w:t>Mayke</w:t>
      </w:r>
      <w:proofErr w:type="spellEnd"/>
      <w:r w:rsidRPr="00643559">
        <w:rPr>
          <w:rFonts w:ascii="Times New Roman" w:hAnsi="Times New Roman" w:cs="Times New Roman"/>
        </w:rPr>
        <w:t xml:space="preserve"> Wagner, LUAN </w:t>
      </w:r>
      <w:proofErr w:type="spellStart"/>
      <w:r w:rsidRPr="00643559">
        <w:rPr>
          <w:rFonts w:ascii="Times New Roman" w:hAnsi="Times New Roman" w:cs="Times New Roman"/>
        </w:rPr>
        <w:t>Fengshi</w:t>
      </w:r>
      <w:proofErr w:type="spellEnd"/>
      <w:r w:rsidRPr="00643559">
        <w:rPr>
          <w:rFonts w:ascii="Times New Roman" w:hAnsi="Times New Roman" w:cs="Times New Roman"/>
        </w:rPr>
        <w:t xml:space="preserve">, Pavel Tarasov eds. Chinese Archaeology and </w:t>
      </w:r>
      <w:proofErr w:type="spellStart"/>
      <w:r w:rsidRPr="00643559">
        <w:rPr>
          <w:rFonts w:ascii="Times New Roman" w:hAnsi="Times New Roman" w:cs="Times New Roman"/>
        </w:rPr>
        <w:t>Palaeoenvironemnt</w:t>
      </w:r>
      <w:proofErr w:type="spellEnd"/>
      <w:r w:rsidRPr="00643559">
        <w:rPr>
          <w:rFonts w:ascii="Times New Roman" w:hAnsi="Times New Roman" w:cs="Times New Roman"/>
        </w:rPr>
        <w:t xml:space="preserve"> - Prehistory at the Lower Reaches of the Yellow River: The </w:t>
      </w:r>
      <w:proofErr w:type="spellStart"/>
      <w:r w:rsidRPr="00643559">
        <w:rPr>
          <w:rFonts w:ascii="Times New Roman" w:hAnsi="Times New Roman" w:cs="Times New Roman"/>
        </w:rPr>
        <w:t>Haidai</w:t>
      </w:r>
      <w:proofErr w:type="spellEnd"/>
      <w:r w:rsidRPr="00643559">
        <w:rPr>
          <w:rFonts w:ascii="Times New Roman" w:hAnsi="Times New Roman" w:cs="Times New Roman"/>
        </w:rPr>
        <w:t xml:space="preserve"> Region, Verlag Philip von </w:t>
      </w:r>
      <w:proofErr w:type="spellStart"/>
      <w:r w:rsidRPr="00643559">
        <w:rPr>
          <w:rFonts w:ascii="Times New Roman" w:hAnsi="Times New Roman" w:cs="Times New Roman"/>
        </w:rPr>
        <w:t>Zabern·Mainz</w:t>
      </w:r>
      <w:proofErr w:type="spellEnd"/>
      <w:r w:rsidRPr="00643559">
        <w:rPr>
          <w:rFonts w:ascii="Times New Roman" w:hAnsi="Times New Roman" w:cs="Times New Roman"/>
        </w:rPr>
        <w:t xml:space="preserve">, 2009:91-104, C and N stable isotope analysis of human and animal bones at the </w:t>
      </w:r>
      <w:proofErr w:type="spellStart"/>
      <w:r w:rsidRPr="00643559">
        <w:rPr>
          <w:rFonts w:ascii="Times New Roman" w:hAnsi="Times New Roman" w:cs="Times New Roman"/>
        </w:rPr>
        <w:t>Beiqian</w:t>
      </w:r>
      <w:proofErr w:type="spellEnd"/>
      <w:r w:rsidRPr="00643559">
        <w:rPr>
          <w:rFonts w:ascii="Times New Roman" w:hAnsi="Times New Roman" w:cs="Times New Roman"/>
        </w:rPr>
        <w:t xml:space="preserve"> site, SCIENCE </w:t>
      </w:r>
      <w:proofErr w:type="gramStart"/>
      <w:r w:rsidRPr="00643559">
        <w:rPr>
          <w:rFonts w:ascii="Times New Roman" w:hAnsi="Times New Roman" w:cs="Times New Roman"/>
        </w:rPr>
        <w:t>CHINA(</w:t>
      </w:r>
      <w:proofErr w:type="gramEnd"/>
      <w:r w:rsidRPr="00643559">
        <w:rPr>
          <w:rFonts w:ascii="Times New Roman" w:hAnsi="Times New Roman" w:cs="Times New Roman"/>
        </w:rPr>
        <w:t xml:space="preserve">Earth Sciences), March 2014 Vol.57 No.3: 408–414., etc. </w:t>
      </w:r>
    </w:p>
    <w:p w14:paraId="0820324F" w14:textId="55E71F77" w:rsidR="008037A5" w:rsidRDefault="008037A5" w:rsidP="008037A5">
      <w:pPr>
        <w:numPr>
          <w:ilvl w:val="0"/>
          <w:numId w:val="1"/>
        </w:numPr>
        <w:rPr>
          <w:rFonts w:ascii="Times New Roman" w:hAnsi="Times New Roman" w:cs="Times New Roman"/>
        </w:rPr>
      </w:pPr>
      <w:r w:rsidRPr="00C05878">
        <w:rPr>
          <w:rFonts w:ascii="Times New Roman" w:hAnsi="Times New Roman" w:cs="Times New Roman"/>
        </w:rPr>
        <w:t xml:space="preserve">Prof. Bo </w:t>
      </w:r>
      <w:r w:rsidR="00D00D45">
        <w:rPr>
          <w:rFonts w:ascii="Times New Roman" w:hAnsi="Times New Roman" w:cs="Times New Roman"/>
        </w:rPr>
        <w:t>JIANG</w:t>
      </w:r>
    </w:p>
    <w:p w14:paraId="6FA2F319" w14:textId="0E3A8979" w:rsidR="00F070EE" w:rsidRPr="00C05878" w:rsidRDefault="00F070EE" w:rsidP="00F070EE">
      <w:pPr>
        <w:rPr>
          <w:rFonts w:ascii="Times New Roman" w:hAnsi="Times New Roman" w:cs="Times New Roman"/>
        </w:rPr>
      </w:pPr>
      <w:r w:rsidRPr="00F070EE">
        <w:rPr>
          <w:rFonts w:ascii="Times New Roman" w:hAnsi="Times New Roman" w:cs="Times New Roman"/>
        </w:rPr>
        <w:t>Email: jiangbo315@126.com</w:t>
      </w:r>
    </w:p>
    <w:p w14:paraId="5636BE84" w14:textId="63BF9DFB" w:rsidR="008037A5" w:rsidRDefault="00D85AD7" w:rsidP="000A0125">
      <w:pPr>
        <w:rPr>
          <w:rFonts w:ascii="Times New Roman" w:hAnsi="Times New Roman" w:cs="Times New Roman"/>
        </w:rPr>
      </w:pPr>
      <w:r w:rsidRPr="00643559">
        <w:rPr>
          <w:rFonts w:ascii="Times New Roman" w:hAnsi="Times New Roman" w:cs="Times New Roman"/>
        </w:rPr>
        <w:t>Professor</w:t>
      </w:r>
      <w:r w:rsidR="00BD7B66">
        <w:rPr>
          <w:rFonts w:ascii="Times New Roman" w:hAnsi="Times New Roman" w:cs="Times New Roman"/>
        </w:rPr>
        <w:t xml:space="preserve"> of Shandong University.</w:t>
      </w:r>
      <w:r w:rsidRPr="00D85AD7">
        <w:rPr>
          <w:rFonts w:ascii="Times New Roman" w:hAnsi="Times New Roman" w:cs="Times New Roman"/>
        </w:rPr>
        <w:t xml:space="preserve"> Ph.D. </w:t>
      </w:r>
      <w:r w:rsidR="002B5690" w:rsidRPr="002B5690">
        <w:rPr>
          <w:rFonts w:ascii="Times New Roman" w:hAnsi="Times New Roman" w:cs="Times New Roman"/>
        </w:rPr>
        <w:t>from Graduate School of Chinese Academy of Social Sciences (CASS) in 2001</w:t>
      </w:r>
      <w:r w:rsidR="00480E28">
        <w:rPr>
          <w:rFonts w:ascii="Times New Roman" w:hAnsi="Times New Roman" w:cs="Times New Roman"/>
        </w:rPr>
        <w:t>,</w:t>
      </w:r>
      <w:r w:rsidR="00480E28" w:rsidRPr="00480E28">
        <w:rPr>
          <w:rFonts w:ascii="Times New Roman" w:hAnsi="Times New Roman" w:cs="Times New Roman"/>
        </w:rPr>
        <w:t xml:space="preserve"> </w:t>
      </w:r>
      <w:r w:rsidR="00480E28" w:rsidRPr="00643559">
        <w:rPr>
          <w:rFonts w:ascii="Times New Roman" w:hAnsi="Times New Roman" w:cs="Times New Roman"/>
        </w:rPr>
        <w:t>visiting scholar of Harvard-</w:t>
      </w:r>
      <w:proofErr w:type="spellStart"/>
      <w:r w:rsidR="00480E28" w:rsidRPr="00643559">
        <w:rPr>
          <w:rFonts w:ascii="Times New Roman" w:hAnsi="Times New Roman" w:cs="Times New Roman"/>
        </w:rPr>
        <w:t>Yenching</w:t>
      </w:r>
      <w:proofErr w:type="spellEnd"/>
      <w:r w:rsidR="00480E28" w:rsidRPr="00643559">
        <w:rPr>
          <w:rFonts w:ascii="Times New Roman" w:hAnsi="Times New Roman" w:cs="Times New Roman"/>
        </w:rPr>
        <w:t xml:space="preserve"> Institute</w:t>
      </w:r>
      <w:r w:rsidR="00480E28">
        <w:rPr>
          <w:rFonts w:ascii="Times New Roman" w:hAnsi="Times New Roman" w:cs="Times New Roman"/>
        </w:rPr>
        <w:t xml:space="preserve"> from 2002-2003</w:t>
      </w:r>
      <w:r w:rsidR="002B5690">
        <w:rPr>
          <w:rFonts w:ascii="Times New Roman" w:hAnsi="Times New Roman" w:cs="Times New Roman"/>
        </w:rPr>
        <w:t xml:space="preserve"> and 2007-2008, </w:t>
      </w:r>
      <w:r w:rsidR="002B5690" w:rsidRPr="002B5690">
        <w:rPr>
          <w:rFonts w:ascii="Times New Roman" w:hAnsi="Times New Roman" w:cs="Times New Roman"/>
        </w:rPr>
        <w:t xml:space="preserve">and National Gallery of Arts of U.S.A. </w:t>
      </w:r>
      <w:r w:rsidR="002B5690">
        <w:rPr>
          <w:rFonts w:ascii="Times New Roman" w:hAnsi="Times New Roman" w:cs="Times New Roman"/>
        </w:rPr>
        <w:t xml:space="preserve">in </w:t>
      </w:r>
      <w:r w:rsidR="002B5690" w:rsidRPr="002B5690">
        <w:rPr>
          <w:rFonts w:ascii="Times New Roman" w:hAnsi="Times New Roman" w:cs="Times New Roman"/>
        </w:rPr>
        <w:t>2006</w:t>
      </w:r>
      <w:r w:rsidR="002B5690">
        <w:rPr>
          <w:rFonts w:ascii="Times New Roman" w:hAnsi="Times New Roman" w:cs="Times New Roman"/>
        </w:rPr>
        <w:t>.</w:t>
      </w:r>
      <w:r w:rsidR="002B5690" w:rsidRPr="002B5690">
        <w:t xml:space="preserve"> </w:t>
      </w:r>
      <w:r w:rsidR="002B5690" w:rsidRPr="002B5690">
        <w:rPr>
          <w:rFonts w:ascii="Times New Roman" w:hAnsi="Times New Roman" w:cs="Times New Roman"/>
        </w:rPr>
        <w:t xml:space="preserve">Prof. Jiang acts as </w:t>
      </w:r>
      <w:r w:rsidR="002B5690">
        <w:rPr>
          <w:rFonts w:ascii="Times New Roman" w:hAnsi="Times New Roman" w:cs="Times New Roman"/>
        </w:rPr>
        <w:t xml:space="preserve">the </w:t>
      </w:r>
      <w:r w:rsidR="002B5690" w:rsidRPr="002B5690">
        <w:rPr>
          <w:rFonts w:ascii="Times New Roman" w:hAnsi="Times New Roman" w:cs="Times New Roman"/>
        </w:rPr>
        <w:t>Vice-President of ICOMOS and Vice-president of Chinese Association of Oversea Relationship Studies.</w:t>
      </w:r>
      <w:r w:rsidR="00226257">
        <w:rPr>
          <w:rFonts w:ascii="Times New Roman" w:hAnsi="Times New Roman" w:cs="Times New Roman"/>
        </w:rPr>
        <w:t xml:space="preserve"> </w:t>
      </w:r>
      <w:r w:rsidR="00234B67" w:rsidRPr="00234B67">
        <w:rPr>
          <w:rFonts w:ascii="Times New Roman" w:hAnsi="Times New Roman" w:cs="Times New Roman"/>
        </w:rPr>
        <w:t>Prof. Jiang</w:t>
      </w:r>
      <w:r w:rsidR="002B5690" w:rsidRPr="002B5690">
        <w:rPr>
          <w:rFonts w:ascii="Times New Roman" w:hAnsi="Times New Roman" w:cs="Times New Roman"/>
        </w:rPr>
        <w:t xml:space="preserve"> </w:t>
      </w:r>
      <w:r w:rsidR="00B25C45" w:rsidRPr="00643559">
        <w:rPr>
          <w:rFonts w:ascii="Times New Roman" w:hAnsi="Times New Roman" w:cs="Times New Roman"/>
        </w:rPr>
        <w:t xml:space="preserve">focuses </w:t>
      </w:r>
      <w:r w:rsidR="002B5690" w:rsidRPr="002B5690">
        <w:rPr>
          <w:rFonts w:ascii="Times New Roman" w:hAnsi="Times New Roman" w:cs="Times New Roman"/>
        </w:rPr>
        <w:t xml:space="preserve">in the fields of Maritime Archaeology, as well as Han-tang Period Archaeology and World Heritage. </w:t>
      </w:r>
      <w:r w:rsidR="002B5690">
        <w:rPr>
          <w:rFonts w:ascii="Times New Roman" w:hAnsi="Times New Roman" w:cs="Times New Roman"/>
        </w:rPr>
        <w:t xml:space="preserve">He </w:t>
      </w:r>
      <w:r w:rsidR="002B5690" w:rsidRPr="002B5690">
        <w:rPr>
          <w:rFonts w:ascii="Times New Roman" w:hAnsi="Times New Roman" w:cs="Times New Roman"/>
        </w:rPr>
        <w:t xml:space="preserve">published series of books and articles on the study of ancient capital sites, maritime archaeology and world heritage, including: A Study on Ceremonial Architectures of Han-Tang Period; The Archaeological Discovery and Research of Ancient Chinese Capital (cooperated); </w:t>
      </w:r>
      <w:proofErr w:type="spellStart"/>
      <w:proofErr w:type="gramStart"/>
      <w:r w:rsidR="002B5690" w:rsidRPr="002B5690">
        <w:rPr>
          <w:rFonts w:ascii="Times New Roman" w:hAnsi="Times New Roman" w:cs="Times New Roman"/>
        </w:rPr>
        <w:t>Seaports,Shipwrecks</w:t>
      </w:r>
      <w:proofErr w:type="gramEnd"/>
      <w:r w:rsidR="002B5690" w:rsidRPr="002B5690">
        <w:rPr>
          <w:rFonts w:ascii="Times New Roman" w:hAnsi="Times New Roman" w:cs="Times New Roman"/>
        </w:rPr>
        <w:t>,and</w:t>
      </w:r>
      <w:proofErr w:type="spellEnd"/>
      <w:r w:rsidR="002B5690" w:rsidRPr="002B5690">
        <w:rPr>
          <w:rFonts w:ascii="Times New Roman" w:hAnsi="Times New Roman" w:cs="Times New Roman"/>
        </w:rPr>
        <w:t xml:space="preserve"> Trade Cargoes: an archaeological perspective on Maritime Silk Route; Family Linage and Ethnic  Transition of the </w:t>
      </w:r>
      <w:proofErr w:type="spellStart"/>
      <w:r w:rsidR="002B5690" w:rsidRPr="002B5690">
        <w:rPr>
          <w:rFonts w:ascii="Times New Roman" w:hAnsi="Times New Roman" w:cs="Times New Roman"/>
        </w:rPr>
        <w:t>Doulu</w:t>
      </w:r>
      <w:proofErr w:type="spellEnd"/>
      <w:r w:rsidR="002B5690" w:rsidRPr="002B5690">
        <w:rPr>
          <w:rFonts w:ascii="Times New Roman" w:hAnsi="Times New Roman" w:cs="Times New Roman"/>
        </w:rPr>
        <w:t xml:space="preserve"> </w:t>
      </w:r>
      <w:proofErr w:type="spellStart"/>
      <w:r w:rsidR="002B5690" w:rsidRPr="002B5690">
        <w:rPr>
          <w:rFonts w:ascii="Times New Roman" w:hAnsi="Times New Roman" w:cs="Times New Roman"/>
        </w:rPr>
        <w:t>Famil</w:t>
      </w:r>
      <w:proofErr w:type="spellEnd"/>
      <w:r w:rsidR="002B5690" w:rsidRPr="002B5690">
        <w:rPr>
          <w:rFonts w:ascii="Times New Roman" w:hAnsi="Times New Roman" w:cs="Times New Roman"/>
        </w:rPr>
        <w:t>, etc..</w:t>
      </w:r>
    </w:p>
    <w:p w14:paraId="7F3E6964" w14:textId="471B1384" w:rsidR="009B6622" w:rsidRDefault="009B6622" w:rsidP="000A0125">
      <w:pPr>
        <w:rPr>
          <w:rFonts w:ascii="Times New Roman" w:hAnsi="Times New Roman" w:cs="Times New Roman"/>
        </w:rPr>
      </w:pPr>
    </w:p>
    <w:p w14:paraId="74C878FB" w14:textId="537326BB" w:rsidR="00874852" w:rsidRDefault="00874852" w:rsidP="000A0125">
      <w:pPr>
        <w:rPr>
          <w:rFonts w:ascii="Times New Roman" w:hAnsi="Times New Roman" w:cs="Times New Roman"/>
        </w:rPr>
      </w:pPr>
    </w:p>
    <w:p w14:paraId="03A1C035" w14:textId="3351A4CB" w:rsidR="005C3C35" w:rsidRDefault="005C3C35" w:rsidP="000A0125">
      <w:pPr>
        <w:rPr>
          <w:rFonts w:ascii="Times New Roman" w:hAnsi="Times New Roman" w:cs="Times New Roman"/>
        </w:rPr>
      </w:pPr>
    </w:p>
    <w:p w14:paraId="5E2BCFFE" w14:textId="77777777" w:rsidR="00D24350" w:rsidRPr="00D85AD7" w:rsidRDefault="00D24350" w:rsidP="000A0125">
      <w:pPr>
        <w:rPr>
          <w:rFonts w:ascii="Times New Roman" w:hAnsi="Times New Roman" w:cs="Times New Roman"/>
        </w:rPr>
      </w:pPr>
    </w:p>
    <w:p w14:paraId="263C2476" w14:textId="29AC4C4A" w:rsidR="00683408" w:rsidRPr="00B57284" w:rsidRDefault="002E40A4">
      <w:pPr>
        <w:rPr>
          <w:rFonts w:ascii="Times New Roman" w:hAnsi="Times New Roman" w:cs="Times New Roman"/>
          <w:b/>
          <w:lang w:val="en-CA"/>
        </w:rPr>
      </w:pPr>
      <w:r w:rsidRPr="00643559">
        <w:rPr>
          <w:rFonts w:ascii="Times New Roman" w:hAnsi="Times New Roman" w:cs="Times New Roman"/>
          <w:b/>
          <w:lang w:val="en-CA"/>
        </w:rPr>
        <w:t xml:space="preserve">In-Classroom Instructional Hours: </w:t>
      </w:r>
      <w:r w:rsidRPr="00643559">
        <w:rPr>
          <w:rFonts w:ascii="Times New Roman" w:hAnsi="Times New Roman" w:cs="Times New Roman"/>
          <w:b/>
        </w:rPr>
        <w:t>48 Hours</w:t>
      </w:r>
    </w:p>
    <w:tbl>
      <w:tblPr>
        <w:tblStyle w:val="a6"/>
        <w:tblW w:w="9209" w:type="dxa"/>
        <w:tblLayout w:type="fixed"/>
        <w:tblLook w:val="04A0" w:firstRow="1" w:lastRow="0" w:firstColumn="1" w:lastColumn="0" w:noHBand="0" w:noVBand="1"/>
      </w:tblPr>
      <w:tblGrid>
        <w:gridCol w:w="2608"/>
        <w:gridCol w:w="931"/>
        <w:gridCol w:w="1134"/>
        <w:gridCol w:w="1355"/>
        <w:gridCol w:w="1622"/>
        <w:gridCol w:w="1559"/>
      </w:tblGrid>
      <w:tr w:rsidR="00866CA1" w:rsidRPr="00643559" w14:paraId="5E39BAB6" w14:textId="77777777" w:rsidTr="00B97952">
        <w:tc>
          <w:tcPr>
            <w:tcW w:w="2608" w:type="dxa"/>
          </w:tcPr>
          <w:p w14:paraId="4507DFC1" w14:textId="77777777" w:rsidR="00866CA1" w:rsidRPr="00643559" w:rsidRDefault="00866CA1">
            <w:pPr>
              <w:rPr>
                <w:rFonts w:ascii="Times New Roman" w:hAnsi="Times New Roman" w:cs="Times New Roman"/>
                <w:b/>
              </w:rPr>
            </w:pPr>
            <w:bookmarkStart w:id="6" w:name="OLE_LINK8"/>
            <w:r w:rsidRPr="00643559">
              <w:rPr>
                <w:rFonts w:ascii="Times New Roman" w:hAnsi="Times New Roman" w:cs="Times New Roman"/>
                <w:b/>
              </w:rPr>
              <w:t>Content</w:t>
            </w:r>
          </w:p>
        </w:tc>
        <w:tc>
          <w:tcPr>
            <w:tcW w:w="931" w:type="dxa"/>
          </w:tcPr>
          <w:p w14:paraId="5A1FC5F4" w14:textId="77777777" w:rsidR="00866CA1" w:rsidRPr="00643559" w:rsidRDefault="00866CA1">
            <w:pPr>
              <w:rPr>
                <w:rFonts w:ascii="Times New Roman" w:hAnsi="Times New Roman" w:cs="Times New Roman"/>
                <w:b/>
              </w:rPr>
            </w:pPr>
            <w:r w:rsidRPr="00643559">
              <w:rPr>
                <w:rFonts w:ascii="Times New Roman" w:hAnsi="Times New Roman" w:cs="Times New Roman"/>
                <w:b/>
              </w:rPr>
              <w:t>Class Hour</w:t>
            </w:r>
          </w:p>
        </w:tc>
        <w:tc>
          <w:tcPr>
            <w:tcW w:w="1134" w:type="dxa"/>
          </w:tcPr>
          <w:p w14:paraId="0FFA0F7D" w14:textId="77777777" w:rsidR="00866CA1" w:rsidRPr="00643559" w:rsidRDefault="00866CA1">
            <w:pPr>
              <w:rPr>
                <w:rFonts w:ascii="Times New Roman" w:hAnsi="Times New Roman" w:cs="Times New Roman"/>
                <w:b/>
              </w:rPr>
            </w:pPr>
            <w:r w:rsidRPr="00643559">
              <w:rPr>
                <w:rFonts w:ascii="Times New Roman" w:hAnsi="Times New Roman" w:cs="Times New Roman"/>
                <w:b/>
              </w:rPr>
              <w:t>Teaching Method</w:t>
            </w:r>
          </w:p>
        </w:tc>
        <w:tc>
          <w:tcPr>
            <w:tcW w:w="1355" w:type="dxa"/>
          </w:tcPr>
          <w:p w14:paraId="0730ECD4" w14:textId="77777777" w:rsidR="00866CA1" w:rsidRPr="00643559" w:rsidRDefault="00866CA1">
            <w:pPr>
              <w:rPr>
                <w:rFonts w:ascii="Times New Roman" w:hAnsi="Times New Roman" w:cs="Times New Roman"/>
                <w:b/>
              </w:rPr>
            </w:pPr>
            <w:r w:rsidRPr="00643559">
              <w:rPr>
                <w:rFonts w:ascii="Times New Roman" w:hAnsi="Times New Roman" w:cs="Times New Roman"/>
                <w:b/>
              </w:rPr>
              <w:t>Homework and its requirements</w:t>
            </w:r>
          </w:p>
        </w:tc>
        <w:tc>
          <w:tcPr>
            <w:tcW w:w="1622" w:type="dxa"/>
          </w:tcPr>
          <w:p w14:paraId="7AFA4040" w14:textId="77777777" w:rsidR="00866CA1" w:rsidRPr="00643559" w:rsidRDefault="00866CA1">
            <w:pPr>
              <w:rPr>
                <w:rFonts w:ascii="Times New Roman" w:hAnsi="Times New Roman" w:cs="Times New Roman"/>
                <w:b/>
              </w:rPr>
            </w:pPr>
            <w:r w:rsidRPr="00643559">
              <w:rPr>
                <w:rFonts w:ascii="Times New Roman" w:hAnsi="Times New Roman" w:cs="Times New Roman"/>
                <w:b/>
              </w:rPr>
              <w:t>Basic Requirement</w:t>
            </w:r>
          </w:p>
        </w:tc>
        <w:tc>
          <w:tcPr>
            <w:tcW w:w="1559" w:type="dxa"/>
          </w:tcPr>
          <w:p w14:paraId="6D7FE324" w14:textId="77777777" w:rsidR="00866CA1" w:rsidRPr="00643559" w:rsidRDefault="00866CA1">
            <w:pPr>
              <w:rPr>
                <w:rFonts w:ascii="Times New Roman" w:hAnsi="Times New Roman" w:cs="Times New Roman"/>
                <w:b/>
              </w:rPr>
            </w:pPr>
            <w:r w:rsidRPr="00643559">
              <w:rPr>
                <w:rFonts w:ascii="Times New Roman" w:hAnsi="Times New Roman" w:cs="Times New Roman"/>
                <w:b/>
              </w:rPr>
              <w:t>Evaluation</w:t>
            </w:r>
          </w:p>
        </w:tc>
      </w:tr>
      <w:tr w:rsidR="00866CA1" w:rsidRPr="00643559" w14:paraId="77D654F1" w14:textId="77777777" w:rsidTr="00B97952">
        <w:tc>
          <w:tcPr>
            <w:tcW w:w="2608" w:type="dxa"/>
          </w:tcPr>
          <w:p w14:paraId="4F653A42" w14:textId="77777777" w:rsidR="00866CA1" w:rsidRPr="00643559" w:rsidRDefault="00866CA1">
            <w:pPr>
              <w:spacing w:after="0" w:line="240" w:lineRule="auto"/>
              <w:rPr>
                <w:rFonts w:ascii="Times New Roman" w:hAnsi="Times New Roman" w:cs="Times New Roman"/>
                <w:lang w:val="en-CA"/>
              </w:rPr>
            </w:pPr>
            <w:bookmarkStart w:id="7" w:name="_Hlk124492973"/>
            <w:bookmarkStart w:id="8" w:name="OLE_LINK7" w:colFirst="3" w:colLast="6"/>
            <w:r w:rsidRPr="00643559">
              <w:rPr>
                <w:rFonts w:ascii="Times New Roman" w:hAnsi="Times New Roman" w:cs="Times New Roman"/>
                <w:lang w:val="en-CA"/>
              </w:rPr>
              <w:t>Chinese Ancient Civilization in East Asia Culture Context</w:t>
            </w:r>
            <w:bookmarkEnd w:id="7"/>
          </w:p>
        </w:tc>
        <w:tc>
          <w:tcPr>
            <w:tcW w:w="931" w:type="dxa"/>
          </w:tcPr>
          <w:p w14:paraId="7978D80E" w14:textId="77777777" w:rsidR="00866CA1" w:rsidRPr="00643559" w:rsidRDefault="00866CA1">
            <w:pPr>
              <w:spacing w:after="0" w:line="240" w:lineRule="auto"/>
              <w:rPr>
                <w:rFonts w:ascii="Times New Roman" w:hAnsi="Times New Roman" w:cs="Times New Roman"/>
                <w:bCs/>
              </w:rPr>
            </w:pPr>
            <w:r w:rsidRPr="00643559">
              <w:rPr>
                <w:rFonts w:ascii="Times New Roman" w:hAnsi="Times New Roman" w:cs="Times New Roman"/>
                <w:bCs/>
              </w:rPr>
              <w:t>3</w:t>
            </w:r>
          </w:p>
        </w:tc>
        <w:tc>
          <w:tcPr>
            <w:tcW w:w="1134" w:type="dxa"/>
          </w:tcPr>
          <w:p w14:paraId="2C058860" w14:textId="77777777" w:rsidR="00866CA1" w:rsidRPr="00643559" w:rsidRDefault="00866CA1">
            <w:pPr>
              <w:spacing w:after="0" w:line="240" w:lineRule="auto"/>
              <w:rPr>
                <w:rFonts w:ascii="Times New Roman" w:hAnsi="Times New Roman" w:cs="Times New Roman"/>
                <w:bCs/>
              </w:rPr>
            </w:pPr>
            <w:r w:rsidRPr="00643559">
              <w:rPr>
                <w:rFonts w:ascii="Times New Roman" w:hAnsi="Times New Roman" w:cs="Times New Roman"/>
                <w:bCs/>
              </w:rPr>
              <w:t>Lecture</w:t>
            </w:r>
          </w:p>
        </w:tc>
        <w:tc>
          <w:tcPr>
            <w:tcW w:w="1355" w:type="dxa"/>
          </w:tcPr>
          <w:p w14:paraId="6B4D84F1" w14:textId="77777777" w:rsidR="00866CA1" w:rsidRPr="00643559" w:rsidRDefault="00866CA1">
            <w:pPr>
              <w:spacing w:after="0" w:line="240" w:lineRule="auto"/>
              <w:rPr>
                <w:rFonts w:ascii="Times New Roman" w:hAnsi="Times New Roman" w:cs="Times New Roman"/>
                <w:bCs/>
              </w:rPr>
            </w:pPr>
            <w:r w:rsidRPr="00643559">
              <w:rPr>
                <w:rFonts w:ascii="Times New Roman" w:hAnsi="Times New Roman" w:cs="Times New Roman"/>
                <w:bCs/>
              </w:rPr>
              <w:t>Reading</w:t>
            </w:r>
          </w:p>
        </w:tc>
        <w:tc>
          <w:tcPr>
            <w:tcW w:w="1622" w:type="dxa"/>
          </w:tcPr>
          <w:p w14:paraId="17F208FD" w14:textId="1374F008" w:rsidR="00866CA1" w:rsidRPr="00643559" w:rsidRDefault="00866CA1">
            <w:pPr>
              <w:spacing w:after="0" w:line="240" w:lineRule="auto"/>
              <w:rPr>
                <w:rFonts w:ascii="Times New Roman" w:hAnsi="Times New Roman" w:cs="Times New Roman"/>
                <w:bCs/>
              </w:rPr>
            </w:pPr>
            <w:r w:rsidRPr="00643559">
              <w:rPr>
                <w:rFonts w:ascii="Times New Roman" w:hAnsi="Times New Roman" w:cs="Times New Roman"/>
                <w:bCs/>
              </w:rPr>
              <w:t xml:space="preserve">A basic knowledge of Chinese history and Culture </w:t>
            </w:r>
          </w:p>
        </w:tc>
        <w:tc>
          <w:tcPr>
            <w:tcW w:w="1559" w:type="dxa"/>
          </w:tcPr>
          <w:p w14:paraId="3B4F9A11" w14:textId="77777777" w:rsidR="00866CA1" w:rsidRPr="00643559" w:rsidRDefault="00866CA1">
            <w:pPr>
              <w:spacing w:after="0" w:line="240" w:lineRule="auto"/>
              <w:rPr>
                <w:rFonts w:ascii="Times New Roman" w:hAnsi="Times New Roman" w:cs="Times New Roman"/>
                <w:bCs/>
              </w:rPr>
            </w:pPr>
            <w:bookmarkStart w:id="9" w:name="OLE_LINK14"/>
            <w:r w:rsidRPr="00643559">
              <w:rPr>
                <w:rFonts w:ascii="Times New Roman" w:hAnsi="Times New Roman" w:cs="Times New Roman"/>
                <w:bCs/>
              </w:rPr>
              <w:t>Presentation</w:t>
            </w:r>
            <w:bookmarkEnd w:id="9"/>
          </w:p>
        </w:tc>
      </w:tr>
      <w:tr w:rsidR="00866CA1" w:rsidRPr="00643559" w14:paraId="06601E2F" w14:textId="77777777" w:rsidTr="00B97952">
        <w:tc>
          <w:tcPr>
            <w:tcW w:w="2608" w:type="dxa"/>
          </w:tcPr>
          <w:p w14:paraId="41CFA693" w14:textId="5CDA5BEA" w:rsidR="00866CA1" w:rsidRPr="00643559" w:rsidRDefault="00866CA1" w:rsidP="00063A15">
            <w:pPr>
              <w:spacing w:after="0" w:line="240" w:lineRule="auto"/>
              <w:rPr>
                <w:rFonts w:ascii="Times New Roman" w:hAnsi="Times New Roman" w:cs="Times New Roman"/>
                <w:lang w:val="en-CA"/>
              </w:rPr>
            </w:pPr>
            <w:bookmarkStart w:id="10" w:name="_Hlk124493060"/>
            <w:bookmarkEnd w:id="8"/>
            <w:r w:rsidRPr="00643559">
              <w:rPr>
                <w:rFonts w:ascii="Times New Roman" w:hAnsi="Times New Roman" w:cs="Times New Roman"/>
                <w:bCs/>
              </w:rPr>
              <w:t xml:space="preserve">Chinese Archaeology </w:t>
            </w:r>
            <w:r>
              <w:rPr>
                <w:rFonts w:ascii="Times New Roman" w:hAnsi="Times New Roman" w:cs="Times New Roman"/>
                <w:bCs/>
              </w:rPr>
              <w:t>of the</w:t>
            </w:r>
            <w:r w:rsidRPr="00643559">
              <w:rPr>
                <w:rFonts w:ascii="Times New Roman" w:hAnsi="Times New Roman" w:cs="Times New Roman"/>
                <w:bCs/>
              </w:rPr>
              <w:t xml:space="preserve"> Paleolithic</w:t>
            </w:r>
            <w:bookmarkEnd w:id="10"/>
          </w:p>
        </w:tc>
        <w:tc>
          <w:tcPr>
            <w:tcW w:w="931" w:type="dxa"/>
          </w:tcPr>
          <w:p w14:paraId="56361B4F" w14:textId="77777777" w:rsidR="00866CA1" w:rsidRPr="00643559" w:rsidRDefault="00866CA1" w:rsidP="00063A15">
            <w:pPr>
              <w:spacing w:after="0" w:line="240" w:lineRule="auto"/>
              <w:rPr>
                <w:rFonts w:ascii="Times New Roman" w:hAnsi="Times New Roman" w:cs="Times New Roman"/>
                <w:bCs/>
              </w:rPr>
            </w:pPr>
            <w:r w:rsidRPr="00643559">
              <w:rPr>
                <w:rFonts w:ascii="Times New Roman" w:hAnsi="Times New Roman" w:cs="Times New Roman"/>
                <w:bCs/>
              </w:rPr>
              <w:t>9</w:t>
            </w:r>
          </w:p>
        </w:tc>
        <w:tc>
          <w:tcPr>
            <w:tcW w:w="1134" w:type="dxa"/>
          </w:tcPr>
          <w:p w14:paraId="74C29198" w14:textId="77777777" w:rsidR="00866CA1" w:rsidRPr="00643559" w:rsidRDefault="00866CA1" w:rsidP="00063A15">
            <w:pPr>
              <w:spacing w:after="0" w:line="240" w:lineRule="auto"/>
              <w:rPr>
                <w:rFonts w:ascii="Times New Roman" w:hAnsi="Times New Roman" w:cs="Times New Roman"/>
              </w:rPr>
            </w:pPr>
            <w:r w:rsidRPr="00643559">
              <w:rPr>
                <w:rFonts w:ascii="Times New Roman" w:hAnsi="Times New Roman" w:cs="Times New Roman"/>
              </w:rPr>
              <w:t>Lecture</w:t>
            </w:r>
          </w:p>
        </w:tc>
        <w:tc>
          <w:tcPr>
            <w:tcW w:w="1355" w:type="dxa"/>
          </w:tcPr>
          <w:p w14:paraId="675863A3" w14:textId="77777777" w:rsidR="00866CA1" w:rsidRPr="00643559" w:rsidRDefault="00866CA1" w:rsidP="00063A15">
            <w:pPr>
              <w:spacing w:after="0" w:line="240" w:lineRule="auto"/>
              <w:rPr>
                <w:rFonts w:ascii="Times New Roman" w:hAnsi="Times New Roman" w:cs="Times New Roman"/>
              </w:rPr>
            </w:pPr>
            <w:r w:rsidRPr="00643559">
              <w:rPr>
                <w:rFonts w:ascii="Times New Roman" w:hAnsi="Times New Roman" w:cs="Times New Roman"/>
              </w:rPr>
              <w:t>Reading</w:t>
            </w:r>
          </w:p>
        </w:tc>
        <w:tc>
          <w:tcPr>
            <w:tcW w:w="1622" w:type="dxa"/>
          </w:tcPr>
          <w:p w14:paraId="44F341F3" w14:textId="77777777" w:rsidR="00866CA1" w:rsidRPr="00643559" w:rsidRDefault="00866CA1" w:rsidP="00063A15">
            <w:pPr>
              <w:spacing w:after="0" w:line="240" w:lineRule="auto"/>
              <w:rPr>
                <w:rFonts w:ascii="Times New Roman" w:hAnsi="Times New Roman" w:cs="Times New Roman"/>
              </w:rPr>
            </w:pPr>
            <w:bookmarkStart w:id="11" w:name="OLE_LINK9"/>
            <w:r w:rsidRPr="00643559">
              <w:rPr>
                <w:rFonts w:ascii="Times New Roman" w:hAnsi="Times New Roman" w:cs="Times New Roman"/>
              </w:rPr>
              <w:t>As above</w:t>
            </w:r>
            <w:bookmarkEnd w:id="11"/>
          </w:p>
        </w:tc>
        <w:tc>
          <w:tcPr>
            <w:tcW w:w="1559" w:type="dxa"/>
          </w:tcPr>
          <w:p w14:paraId="4335EA08" w14:textId="77777777" w:rsidR="00866CA1" w:rsidRPr="00643559" w:rsidRDefault="00866CA1" w:rsidP="00063A15">
            <w:pPr>
              <w:spacing w:after="0" w:line="240" w:lineRule="auto"/>
              <w:rPr>
                <w:rFonts w:ascii="Times New Roman" w:hAnsi="Times New Roman" w:cs="Times New Roman"/>
                <w:lang w:val="en-CA"/>
              </w:rPr>
            </w:pPr>
            <w:bookmarkStart w:id="12" w:name="OLE_LINK10"/>
            <w:r w:rsidRPr="00643559">
              <w:rPr>
                <w:rFonts w:ascii="Times New Roman" w:hAnsi="Times New Roman" w:cs="Times New Roman"/>
              </w:rPr>
              <w:t xml:space="preserve">Course </w:t>
            </w:r>
            <w:bookmarkEnd w:id="12"/>
            <w:r>
              <w:rPr>
                <w:rFonts w:ascii="Times New Roman" w:hAnsi="Times New Roman" w:cs="Times New Roman"/>
              </w:rPr>
              <w:t>Thesis</w:t>
            </w:r>
          </w:p>
        </w:tc>
      </w:tr>
      <w:tr w:rsidR="00866CA1" w:rsidRPr="00643559" w14:paraId="590D1CE6" w14:textId="77777777" w:rsidTr="00B97952">
        <w:tc>
          <w:tcPr>
            <w:tcW w:w="2608" w:type="dxa"/>
          </w:tcPr>
          <w:p w14:paraId="3A4D5951" w14:textId="610E8139" w:rsidR="00866CA1" w:rsidRPr="00643559" w:rsidRDefault="00866CA1" w:rsidP="00063A15">
            <w:pPr>
              <w:spacing w:after="0" w:line="240" w:lineRule="auto"/>
              <w:rPr>
                <w:rFonts w:ascii="Times New Roman" w:hAnsi="Times New Roman" w:cs="Times New Roman"/>
                <w:bCs/>
              </w:rPr>
            </w:pPr>
            <w:bookmarkStart w:id="13" w:name="_Hlk124492987"/>
            <w:r w:rsidRPr="00643559">
              <w:rPr>
                <w:rFonts w:ascii="Times New Roman" w:hAnsi="Times New Roman" w:cs="Times New Roman"/>
                <w:lang w:val="en-CA"/>
              </w:rPr>
              <w:t>Early Chinese Civilization and Social Complexity</w:t>
            </w:r>
            <w:bookmarkEnd w:id="13"/>
          </w:p>
        </w:tc>
        <w:tc>
          <w:tcPr>
            <w:tcW w:w="931" w:type="dxa"/>
          </w:tcPr>
          <w:p w14:paraId="4468471A" w14:textId="77777777" w:rsidR="00866CA1" w:rsidRPr="00643559" w:rsidRDefault="00866CA1" w:rsidP="00063A15">
            <w:pPr>
              <w:spacing w:after="0" w:line="240" w:lineRule="auto"/>
              <w:rPr>
                <w:rFonts w:ascii="Times New Roman" w:hAnsi="Times New Roman" w:cs="Times New Roman"/>
              </w:rPr>
            </w:pPr>
            <w:r w:rsidRPr="00643559">
              <w:rPr>
                <w:rFonts w:ascii="Times New Roman" w:hAnsi="Times New Roman" w:cs="Times New Roman"/>
              </w:rPr>
              <w:t>3</w:t>
            </w:r>
          </w:p>
        </w:tc>
        <w:tc>
          <w:tcPr>
            <w:tcW w:w="1134" w:type="dxa"/>
          </w:tcPr>
          <w:p w14:paraId="6F7C7FA4" w14:textId="77777777" w:rsidR="00866CA1" w:rsidRPr="00643559" w:rsidRDefault="00866CA1" w:rsidP="00063A15">
            <w:pPr>
              <w:spacing w:after="0" w:line="240" w:lineRule="auto"/>
              <w:rPr>
                <w:rFonts w:ascii="Times New Roman" w:hAnsi="Times New Roman" w:cs="Times New Roman"/>
                <w:lang w:val="en-CA"/>
              </w:rPr>
            </w:pPr>
            <w:r w:rsidRPr="00643559">
              <w:rPr>
                <w:rFonts w:ascii="Times New Roman" w:hAnsi="Times New Roman" w:cs="Times New Roman"/>
              </w:rPr>
              <w:t>Lecture</w:t>
            </w:r>
          </w:p>
        </w:tc>
        <w:tc>
          <w:tcPr>
            <w:tcW w:w="1355" w:type="dxa"/>
          </w:tcPr>
          <w:p w14:paraId="1639B68F" w14:textId="77777777" w:rsidR="00866CA1" w:rsidRPr="00643559" w:rsidRDefault="00866CA1" w:rsidP="00063A15">
            <w:pPr>
              <w:spacing w:after="0" w:line="240" w:lineRule="auto"/>
              <w:rPr>
                <w:rFonts w:ascii="Times New Roman" w:hAnsi="Times New Roman" w:cs="Times New Roman"/>
                <w:lang w:val="en-CA"/>
              </w:rPr>
            </w:pPr>
            <w:r w:rsidRPr="00643559">
              <w:rPr>
                <w:rFonts w:ascii="Times New Roman" w:hAnsi="Times New Roman" w:cs="Times New Roman"/>
              </w:rPr>
              <w:t>Reading</w:t>
            </w:r>
          </w:p>
        </w:tc>
        <w:tc>
          <w:tcPr>
            <w:tcW w:w="1622" w:type="dxa"/>
          </w:tcPr>
          <w:p w14:paraId="3F1D48B7" w14:textId="77777777" w:rsidR="00866CA1" w:rsidRPr="00643559" w:rsidRDefault="00866CA1" w:rsidP="00063A15">
            <w:pPr>
              <w:spacing w:after="0" w:line="240" w:lineRule="auto"/>
              <w:rPr>
                <w:rFonts w:ascii="Times New Roman" w:hAnsi="Times New Roman" w:cs="Times New Roman"/>
                <w:lang w:val="en-CA"/>
              </w:rPr>
            </w:pPr>
            <w:r w:rsidRPr="00643559">
              <w:rPr>
                <w:rFonts w:ascii="Times New Roman" w:hAnsi="Times New Roman" w:cs="Times New Roman"/>
              </w:rPr>
              <w:t xml:space="preserve">As above </w:t>
            </w:r>
          </w:p>
        </w:tc>
        <w:tc>
          <w:tcPr>
            <w:tcW w:w="1559" w:type="dxa"/>
          </w:tcPr>
          <w:p w14:paraId="617B7A3B" w14:textId="77777777" w:rsidR="00866CA1" w:rsidRPr="00643559" w:rsidRDefault="00866CA1" w:rsidP="00063A15">
            <w:pPr>
              <w:spacing w:after="0" w:line="240" w:lineRule="auto"/>
              <w:rPr>
                <w:rFonts w:ascii="Times New Roman" w:hAnsi="Times New Roman" w:cs="Times New Roman"/>
                <w:lang w:val="en-CA"/>
              </w:rPr>
            </w:pPr>
            <w:r w:rsidRPr="00643559">
              <w:rPr>
                <w:rFonts w:ascii="Times New Roman" w:hAnsi="Times New Roman" w:cs="Times New Roman"/>
                <w:bCs/>
              </w:rPr>
              <w:t>Presentation</w:t>
            </w:r>
          </w:p>
        </w:tc>
      </w:tr>
      <w:tr w:rsidR="00866CA1" w:rsidRPr="00643559" w14:paraId="20AF910C" w14:textId="77777777" w:rsidTr="00B97952">
        <w:tc>
          <w:tcPr>
            <w:tcW w:w="2608" w:type="dxa"/>
          </w:tcPr>
          <w:p w14:paraId="7DC24370" w14:textId="77777777" w:rsidR="00866CA1" w:rsidRPr="00643559" w:rsidRDefault="00866CA1" w:rsidP="00063A15">
            <w:pPr>
              <w:spacing w:after="0" w:line="240" w:lineRule="auto"/>
              <w:rPr>
                <w:rFonts w:ascii="Times New Roman" w:hAnsi="Times New Roman" w:cs="Times New Roman"/>
                <w:bCs/>
              </w:rPr>
            </w:pPr>
            <w:r w:rsidRPr="008B4CDE">
              <w:rPr>
                <w:rFonts w:ascii="Times New Roman" w:hAnsi="Times New Roman" w:cs="Times New Roman"/>
                <w:bCs/>
              </w:rPr>
              <w:t>Animal and Plant Subsistence of Early China</w:t>
            </w:r>
          </w:p>
        </w:tc>
        <w:tc>
          <w:tcPr>
            <w:tcW w:w="931" w:type="dxa"/>
          </w:tcPr>
          <w:p w14:paraId="20A22151" w14:textId="77777777" w:rsidR="00866CA1" w:rsidRPr="00643559" w:rsidRDefault="00866CA1" w:rsidP="00063A15">
            <w:pPr>
              <w:spacing w:after="0" w:line="240" w:lineRule="auto"/>
              <w:rPr>
                <w:rFonts w:ascii="Times New Roman" w:hAnsi="Times New Roman" w:cs="Times New Roman"/>
                <w:bCs/>
              </w:rPr>
            </w:pPr>
            <w:r w:rsidRPr="00643559">
              <w:rPr>
                <w:rFonts w:ascii="Times New Roman" w:hAnsi="Times New Roman" w:cs="Times New Roman"/>
                <w:bCs/>
              </w:rPr>
              <w:t>3</w:t>
            </w:r>
          </w:p>
        </w:tc>
        <w:tc>
          <w:tcPr>
            <w:tcW w:w="1134" w:type="dxa"/>
          </w:tcPr>
          <w:p w14:paraId="06E4DD32" w14:textId="77777777" w:rsidR="00866CA1" w:rsidRPr="00643559" w:rsidRDefault="00866CA1" w:rsidP="00063A15">
            <w:pPr>
              <w:spacing w:after="0" w:line="240" w:lineRule="auto"/>
              <w:rPr>
                <w:rFonts w:ascii="Times New Roman" w:hAnsi="Times New Roman" w:cs="Times New Roman"/>
              </w:rPr>
            </w:pPr>
            <w:r w:rsidRPr="00643559">
              <w:rPr>
                <w:rFonts w:ascii="Times New Roman" w:hAnsi="Times New Roman" w:cs="Times New Roman"/>
                <w:bCs/>
              </w:rPr>
              <w:t>Lecture</w:t>
            </w:r>
          </w:p>
        </w:tc>
        <w:tc>
          <w:tcPr>
            <w:tcW w:w="1355" w:type="dxa"/>
          </w:tcPr>
          <w:p w14:paraId="1506868E" w14:textId="77777777" w:rsidR="00866CA1" w:rsidRPr="00643559" w:rsidRDefault="00866CA1" w:rsidP="00063A15">
            <w:pPr>
              <w:spacing w:after="0" w:line="240" w:lineRule="auto"/>
              <w:rPr>
                <w:rFonts w:ascii="Times New Roman" w:hAnsi="Times New Roman" w:cs="Times New Roman"/>
              </w:rPr>
            </w:pPr>
            <w:r w:rsidRPr="00643559">
              <w:rPr>
                <w:rFonts w:ascii="Times New Roman" w:hAnsi="Times New Roman" w:cs="Times New Roman"/>
                <w:bCs/>
              </w:rPr>
              <w:t>Reading</w:t>
            </w:r>
          </w:p>
        </w:tc>
        <w:tc>
          <w:tcPr>
            <w:tcW w:w="1622" w:type="dxa"/>
          </w:tcPr>
          <w:p w14:paraId="3664C2B0" w14:textId="77777777" w:rsidR="00866CA1" w:rsidRPr="00643559" w:rsidRDefault="00866CA1" w:rsidP="00063A15">
            <w:pPr>
              <w:spacing w:after="0" w:line="240" w:lineRule="auto"/>
              <w:rPr>
                <w:rFonts w:ascii="Times New Roman" w:hAnsi="Times New Roman" w:cs="Times New Roman"/>
              </w:rPr>
            </w:pPr>
            <w:r w:rsidRPr="00643559">
              <w:rPr>
                <w:rFonts w:ascii="Times New Roman" w:hAnsi="Times New Roman" w:cs="Times New Roman"/>
              </w:rPr>
              <w:t>As above</w:t>
            </w:r>
          </w:p>
        </w:tc>
        <w:tc>
          <w:tcPr>
            <w:tcW w:w="1559" w:type="dxa"/>
          </w:tcPr>
          <w:p w14:paraId="528DB041" w14:textId="77777777" w:rsidR="00866CA1" w:rsidRPr="00643559" w:rsidRDefault="00866CA1" w:rsidP="00063A15">
            <w:pPr>
              <w:spacing w:after="0" w:line="240" w:lineRule="auto"/>
              <w:rPr>
                <w:rFonts w:ascii="Times New Roman" w:hAnsi="Times New Roman" w:cs="Times New Roman"/>
              </w:rPr>
            </w:pPr>
            <w:r w:rsidRPr="00643559">
              <w:rPr>
                <w:rFonts w:ascii="Times New Roman" w:hAnsi="Times New Roman" w:cs="Times New Roman"/>
                <w:bCs/>
              </w:rPr>
              <w:t>Presentation</w:t>
            </w:r>
          </w:p>
        </w:tc>
      </w:tr>
      <w:tr w:rsidR="00866CA1" w:rsidRPr="00643559" w14:paraId="687FBA7F" w14:textId="77777777" w:rsidTr="00B97952">
        <w:tc>
          <w:tcPr>
            <w:tcW w:w="2608" w:type="dxa"/>
          </w:tcPr>
          <w:p w14:paraId="0D677CF6" w14:textId="5D853471" w:rsidR="00866CA1" w:rsidRPr="00643559" w:rsidRDefault="00866CA1" w:rsidP="00063A15">
            <w:pPr>
              <w:spacing w:after="0" w:line="240" w:lineRule="auto"/>
              <w:rPr>
                <w:rFonts w:ascii="Times New Roman" w:hAnsi="Times New Roman" w:cs="Times New Roman"/>
                <w:bCs/>
              </w:rPr>
            </w:pPr>
            <w:bookmarkStart w:id="14" w:name="_Hlk124493298"/>
            <w:r w:rsidRPr="00643559">
              <w:rPr>
                <w:rFonts w:ascii="Times New Roman" w:hAnsi="Times New Roman" w:cs="Times New Roman"/>
                <w:bCs/>
              </w:rPr>
              <w:t>Reading Chinese History from Chinese Archaeology</w:t>
            </w:r>
            <w:bookmarkEnd w:id="14"/>
          </w:p>
        </w:tc>
        <w:tc>
          <w:tcPr>
            <w:tcW w:w="931" w:type="dxa"/>
          </w:tcPr>
          <w:p w14:paraId="56319AD2" w14:textId="77777777" w:rsidR="00866CA1" w:rsidRPr="00643559" w:rsidRDefault="00866CA1" w:rsidP="00063A15">
            <w:pPr>
              <w:spacing w:after="0" w:line="240" w:lineRule="auto"/>
              <w:rPr>
                <w:rFonts w:ascii="Times New Roman" w:hAnsi="Times New Roman" w:cs="Times New Roman"/>
                <w:bCs/>
              </w:rPr>
            </w:pPr>
            <w:r w:rsidRPr="00643559">
              <w:rPr>
                <w:rFonts w:ascii="Times New Roman" w:hAnsi="Times New Roman" w:cs="Times New Roman"/>
                <w:bCs/>
              </w:rPr>
              <w:t>15</w:t>
            </w:r>
          </w:p>
        </w:tc>
        <w:tc>
          <w:tcPr>
            <w:tcW w:w="1134" w:type="dxa"/>
          </w:tcPr>
          <w:p w14:paraId="480D3FA2" w14:textId="77777777" w:rsidR="00866CA1" w:rsidRPr="00643559" w:rsidRDefault="00866CA1" w:rsidP="00063A15">
            <w:pPr>
              <w:spacing w:after="0" w:line="240" w:lineRule="auto"/>
              <w:rPr>
                <w:rFonts w:ascii="Times New Roman" w:hAnsi="Times New Roman" w:cs="Times New Roman"/>
                <w:bCs/>
              </w:rPr>
            </w:pPr>
            <w:r w:rsidRPr="00643559">
              <w:rPr>
                <w:rFonts w:ascii="Times New Roman" w:hAnsi="Times New Roman" w:cs="Times New Roman"/>
                <w:bCs/>
              </w:rPr>
              <w:t>Lecture</w:t>
            </w:r>
          </w:p>
        </w:tc>
        <w:tc>
          <w:tcPr>
            <w:tcW w:w="1355" w:type="dxa"/>
          </w:tcPr>
          <w:p w14:paraId="3F4EFF6C" w14:textId="77777777" w:rsidR="00866CA1" w:rsidRPr="00643559" w:rsidRDefault="00866CA1" w:rsidP="00063A15">
            <w:pPr>
              <w:spacing w:after="0" w:line="240" w:lineRule="auto"/>
              <w:rPr>
                <w:rFonts w:ascii="Times New Roman" w:hAnsi="Times New Roman" w:cs="Times New Roman"/>
                <w:bCs/>
              </w:rPr>
            </w:pPr>
            <w:r w:rsidRPr="00643559">
              <w:rPr>
                <w:rFonts w:ascii="Times New Roman" w:hAnsi="Times New Roman" w:cs="Times New Roman"/>
                <w:bCs/>
              </w:rPr>
              <w:t>Reading</w:t>
            </w:r>
          </w:p>
        </w:tc>
        <w:tc>
          <w:tcPr>
            <w:tcW w:w="1622" w:type="dxa"/>
          </w:tcPr>
          <w:p w14:paraId="54A99658" w14:textId="77777777" w:rsidR="00866CA1" w:rsidRPr="00643559" w:rsidRDefault="00866CA1" w:rsidP="00063A15">
            <w:pPr>
              <w:spacing w:after="0" w:line="240" w:lineRule="auto"/>
              <w:rPr>
                <w:rFonts w:ascii="Times New Roman" w:hAnsi="Times New Roman" w:cs="Times New Roman"/>
                <w:bCs/>
              </w:rPr>
            </w:pPr>
            <w:r w:rsidRPr="00643559">
              <w:rPr>
                <w:rFonts w:ascii="Times New Roman" w:hAnsi="Times New Roman" w:cs="Times New Roman"/>
                <w:bCs/>
              </w:rPr>
              <w:t>As above</w:t>
            </w:r>
          </w:p>
        </w:tc>
        <w:tc>
          <w:tcPr>
            <w:tcW w:w="1559" w:type="dxa"/>
          </w:tcPr>
          <w:p w14:paraId="08F98C15" w14:textId="77777777" w:rsidR="00866CA1" w:rsidRPr="00643559" w:rsidRDefault="00866CA1" w:rsidP="00063A15">
            <w:pPr>
              <w:spacing w:after="0" w:line="240" w:lineRule="auto"/>
              <w:rPr>
                <w:rFonts w:ascii="Times New Roman" w:hAnsi="Times New Roman" w:cs="Times New Roman"/>
                <w:b/>
                <w:lang w:val="en-CA"/>
              </w:rPr>
            </w:pPr>
            <w:bookmarkStart w:id="15" w:name="OLE_LINK11"/>
            <w:r w:rsidRPr="00643559">
              <w:rPr>
                <w:rFonts w:ascii="Times New Roman" w:hAnsi="Times New Roman" w:cs="Times New Roman"/>
              </w:rPr>
              <w:t xml:space="preserve">Course </w:t>
            </w:r>
            <w:r>
              <w:rPr>
                <w:rFonts w:ascii="Times New Roman" w:hAnsi="Times New Roman" w:cs="Times New Roman"/>
              </w:rPr>
              <w:t>Thesis</w:t>
            </w:r>
            <w:bookmarkEnd w:id="15"/>
          </w:p>
        </w:tc>
      </w:tr>
      <w:tr w:rsidR="00866CA1" w:rsidRPr="00643559" w14:paraId="7CAE13D8" w14:textId="77777777" w:rsidTr="00B97952">
        <w:tc>
          <w:tcPr>
            <w:tcW w:w="2608" w:type="dxa"/>
          </w:tcPr>
          <w:p w14:paraId="54C17633" w14:textId="7BFD5E36" w:rsidR="00866CA1" w:rsidRPr="00643559" w:rsidRDefault="00866CA1" w:rsidP="00063A15">
            <w:pPr>
              <w:spacing w:after="0" w:line="240" w:lineRule="auto"/>
              <w:rPr>
                <w:rFonts w:ascii="Times New Roman" w:hAnsi="Times New Roman" w:cs="Times New Roman"/>
                <w:bCs/>
              </w:rPr>
            </w:pPr>
            <w:bookmarkStart w:id="16" w:name="_Hlk124493396"/>
            <w:r w:rsidRPr="00643559">
              <w:rPr>
                <w:rFonts w:ascii="Times New Roman" w:hAnsi="Times New Roman" w:cs="Times New Roman"/>
                <w:bCs/>
              </w:rPr>
              <w:t>Silk Road and Cultural Exchanges between Eastern and Western Cultures</w:t>
            </w:r>
            <w:bookmarkEnd w:id="16"/>
          </w:p>
        </w:tc>
        <w:tc>
          <w:tcPr>
            <w:tcW w:w="931" w:type="dxa"/>
          </w:tcPr>
          <w:p w14:paraId="1CE06BBB" w14:textId="77777777" w:rsidR="00866CA1" w:rsidRPr="00643559" w:rsidRDefault="00866CA1" w:rsidP="00063A15">
            <w:pPr>
              <w:spacing w:after="0" w:line="240" w:lineRule="auto"/>
              <w:rPr>
                <w:rFonts w:ascii="Times New Roman" w:hAnsi="Times New Roman" w:cs="Times New Roman"/>
                <w:bCs/>
              </w:rPr>
            </w:pPr>
            <w:r w:rsidRPr="00643559">
              <w:rPr>
                <w:rFonts w:ascii="Times New Roman" w:hAnsi="Times New Roman" w:cs="Times New Roman"/>
                <w:bCs/>
              </w:rPr>
              <w:t>3</w:t>
            </w:r>
          </w:p>
        </w:tc>
        <w:tc>
          <w:tcPr>
            <w:tcW w:w="1134" w:type="dxa"/>
          </w:tcPr>
          <w:p w14:paraId="6891994E" w14:textId="77777777" w:rsidR="00866CA1" w:rsidRPr="00643559" w:rsidRDefault="00866CA1" w:rsidP="00063A15">
            <w:pPr>
              <w:spacing w:after="0" w:line="240" w:lineRule="auto"/>
              <w:rPr>
                <w:rFonts w:ascii="Times New Roman" w:hAnsi="Times New Roman" w:cs="Times New Roman"/>
                <w:bCs/>
              </w:rPr>
            </w:pPr>
            <w:r w:rsidRPr="00643559">
              <w:rPr>
                <w:rFonts w:ascii="Times New Roman" w:hAnsi="Times New Roman" w:cs="Times New Roman"/>
                <w:bCs/>
              </w:rPr>
              <w:t>Lecture</w:t>
            </w:r>
          </w:p>
        </w:tc>
        <w:tc>
          <w:tcPr>
            <w:tcW w:w="1355" w:type="dxa"/>
          </w:tcPr>
          <w:p w14:paraId="34B34444" w14:textId="77777777" w:rsidR="00866CA1" w:rsidRPr="00643559" w:rsidRDefault="00866CA1" w:rsidP="00063A15">
            <w:pPr>
              <w:spacing w:after="0" w:line="240" w:lineRule="auto"/>
              <w:rPr>
                <w:rFonts w:ascii="Times New Roman" w:hAnsi="Times New Roman" w:cs="Times New Roman"/>
                <w:bCs/>
              </w:rPr>
            </w:pPr>
            <w:r w:rsidRPr="00643559">
              <w:rPr>
                <w:rFonts w:ascii="Times New Roman" w:hAnsi="Times New Roman" w:cs="Times New Roman"/>
                <w:bCs/>
              </w:rPr>
              <w:t>Reading</w:t>
            </w:r>
          </w:p>
        </w:tc>
        <w:tc>
          <w:tcPr>
            <w:tcW w:w="1622" w:type="dxa"/>
          </w:tcPr>
          <w:p w14:paraId="5C4EB300" w14:textId="77777777" w:rsidR="00866CA1" w:rsidRPr="00643559" w:rsidRDefault="00866CA1" w:rsidP="00063A15">
            <w:pPr>
              <w:spacing w:after="0" w:line="240" w:lineRule="auto"/>
              <w:rPr>
                <w:rFonts w:ascii="Times New Roman" w:hAnsi="Times New Roman" w:cs="Times New Roman"/>
                <w:bCs/>
              </w:rPr>
            </w:pPr>
            <w:r w:rsidRPr="00643559">
              <w:rPr>
                <w:rFonts w:ascii="Times New Roman" w:hAnsi="Times New Roman" w:cs="Times New Roman"/>
                <w:bCs/>
              </w:rPr>
              <w:t>As above</w:t>
            </w:r>
          </w:p>
        </w:tc>
        <w:tc>
          <w:tcPr>
            <w:tcW w:w="1559" w:type="dxa"/>
          </w:tcPr>
          <w:p w14:paraId="52360015" w14:textId="77777777" w:rsidR="00866CA1" w:rsidRPr="00643559" w:rsidRDefault="00866CA1" w:rsidP="00063A15">
            <w:pPr>
              <w:spacing w:after="0" w:line="240" w:lineRule="auto"/>
              <w:rPr>
                <w:rFonts w:ascii="Times New Roman" w:hAnsi="Times New Roman" w:cs="Times New Roman"/>
                <w:b/>
              </w:rPr>
            </w:pPr>
            <w:r w:rsidRPr="00643559">
              <w:rPr>
                <w:rFonts w:ascii="Times New Roman" w:hAnsi="Times New Roman" w:cs="Times New Roman"/>
                <w:bCs/>
              </w:rPr>
              <w:t>Presentation</w:t>
            </w:r>
          </w:p>
        </w:tc>
      </w:tr>
      <w:tr w:rsidR="00866CA1" w:rsidRPr="00643559" w14:paraId="5A93ED6D" w14:textId="77777777" w:rsidTr="00B97952">
        <w:tc>
          <w:tcPr>
            <w:tcW w:w="2608" w:type="dxa"/>
          </w:tcPr>
          <w:p w14:paraId="4D663C81" w14:textId="77777777" w:rsidR="00866CA1" w:rsidRPr="00643559" w:rsidRDefault="00866CA1" w:rsidP="00063A15">
            <w:pPr>
              <w:spacing w:after="0" w:line="240" w:lineRule="auto"/>
              <w:rPr>
                <w:rFonts w:ascii="Times New Roman" w:hAnsi="Times New Roman" w:cs="Times New Roman"/>
                <w:bCs/>
              </w:rPr>
            </w:pPr>
            <w:r w:rsidRPr="00643559">
              <w:rPr>
                <w:rFonts w:ascii="Times New Roman" w:hAnsi="Times New Roman" w:cs="Times New Roman"/>
                <w:bCs/>
              </w:rPr>
              <w:t>Laboratory Works</w:t>
            </w:r>
          </w:p>
          <w:p w14:paraId="662BEFD6" w14:textId="77777777" w:rsidR="00866CA1" w:rsidRPr="00643559" w:rsidRDefault="00866CA1" w:rsidP="00063A15">
            <w:pPr>
              <w:spacing w:after="0" w:line="240" w:lineRule="auto"/>
              <w:rPr>
                <w:rFonts w:ascii="Times New Roman" w:hAnsi="Times New Roman" w:cs="Times New Roman"/>
                <w:bCs/>
              </w:rPr>
            </w:pPr>
            <w:r>
              <w:rPr>
                <w:rFonts w:ascii="Times New Roman" w:hAnsi="Times New Roman" w:cs="Times New Roman" w:hint="eastAsia"/>
                <w:bCs/>
              </w:rPr>
              <w:t>(</w:t>
            </w:r>
            <w:proofErr w:type="spellStart"/>
            <w:r>
              <w:rPr>
                <w:rFonts w:ascii="Times New Roman" w:hAnsi="Times New Roman" w:cs="Times New Roman"/>
                <w:bCs/>
              </w:rPr>
              <w:t>Archaeobotany</w:t>
            </w:r>
            <w:proofErr w:type="spellEnd"/>
            <w:r>
              <w:rPr>
                <w:rFonts w:ascii="Times New Roman" w:hAnsi="Times New Roman" w:cs="Times New Roman"/>
                <w:bCs/>
              </w:rPr>
              <w:t xml:space="preserve">, Zooarchaeology, Bioarcheology, Isotope Analysis, </w:t>
            </w:r>
            <w:r w:rsidRPr="00361DE7">
              <w:rPr>
                <w:rFonts w:ascii="Times New Roman" w:hAnsi="Times New Roman" w:cs="Times New Roman"/>
                <w:bCs/>
              </w:rPr>
              <w:t>archaeometallurgy</w:t>
            </w:r>
            <w:r>
              <w:rPr>
                <w:rFonts w:ascii="Times New Roman" w:hAnsi="Times New Roman" w:cs="Times New Roman"/>
                <w:bCs/>
              </w:rPr>
              <w:t xml:space="preserve">, Jade and Pottery Analysis, </w:t>
            </w:r>
            <w:r w:rsidRPr="00361DE7">
              <w:rPr>
                <w:rFonts w:ascii="Times New Roman" w:hAnsi="Times New Roman" w:cs="Times New Roman"/>
                <w:bCs/>
              </w:rPr>
              <w:t>Preservation Techniques of Cultural Relics</w:t>
            </w:r>
            <w:r>
              <w:rPr>
                <w:rFonts w:ascii="Times New Roman" w:hAnsi="Times New Roman" w:cs="Times New Roman"/>
                <w:bCs/>
              </w:rPr>
              <w:t>)</w:t>
            </w:r>
          </w:p>
        </w:tc>
        <w:tc>
          <w:tcPr>
            <w:tcW w:w="931" w:type="dxa"/>
          </w:tcPr>
          <w:p w14:paraId="3E9CCFD1" w14:textId="77777777" w:rsidR="00866CA1" w:rsidRPr="00643559" w:rsidRDefault="00866CA1" w:rsidP="00063A15">
            <w:pPr>
              <w:spacing w:after="0" w:line="240" w:lineRule="auto"/>
              <w:rPr>
                <w:rFonts w:ascii="Times New Roman" w:hAnsi="Times New Roman" w:cs="Times New Roman"/>
                <w:bCs/>
              </w:rPr>
            </w:pPr>
            <w:r w:rsidRPr="00643559">
              <w:rPr>
                <w:rFonts w:ascii="Times New Roman" w:hAnsi="Times New Roman" w:cs="Times New Roman"/>
                <w:bCs/>
              </w:rPr>
              <w:t>12</w:t>
            </w:r>
          </w:p>
        </w:tc>
        <w:tc>
          <w:tcPr>
            <w:tcW w:w="1134" w:type="dxa"/>
          </w:tcPr>
          <w:p w14:paraId="20DD4E0F" w14:textId="77777777" w:rsidR="00866CA1" w:rsidRPr="00643559" w:rsidRDefault="00866CA1" w:rsidP="00063A15">
            <w:pPr>
              <w:spacing w:after="0" w:line="240" w:lineRule="auto"/>
              <w:rPr>
                <w:rFonts w:ascii="Times New Roman" w:hAnsi="Times New Roman" w:cs="Times New Roman"/>
                <w:bCs/>
              </w:rPr>
            </w:pPr>
            <w:r w:rsidRPr="00643559">
              <w:rPr>
                <w:rFonts w:ascii="Times New Roman" w:hAnsi="Times New Roman" w:cs="Times New Roman"/>
                <w:bCs/>
              </w:rPr>
              <w:t>Demonstrating</w:t>
            </w:r>
          </w:p>
        </w:tc>
        <w:tc>
          <w:tcPr>
            <w:tcW w:w="1355" w:type="dxa"/>
          </w:tcPr>
          <w:p w14:paraId="650853B6" w14:textId="77777777" w:rsidR="00866CA1" w:rsidRPr="00643559" w:rsidRDefault="00866CA1" w:rsidP="00063A15">
            <w:pPr>
              <w:spacing w:after="0" w:line="240" w:lineRule="auto"/>
              <w:rPr>
                <w:rFonts w:ascii="Times New Roman" w:hAnsi="Times New Roman" w:cs="Times New Roman"/>
                <w:bCs/>
              </w:rPr>
            </w:pPr>
            <w:r w:rsidRPr="00643559">
              <w:rPr>
                <w:rFonts w:ascii="Times New Roman" w:hAnsi="Times New Roman" w:cs="Times New Roman"/>
                <w:bCs/>
              </w:rPr>
              <w:t>Reading &amp; Discussion</w:t>
            </w:r>
          </w:p>
        </w:tc>
        <w:tc>
          <w:tcPr>
            <w:tcW w:w="1622" w:type="dxa"/>
          </w:tcPr>
          <w:p w14:paraId="0B806B26" w14:textId="77777777" w:rsidR="00866CA1" w:rsidRPr="00643559" w:rsidRDefault="00866CA1" w:rsidP="00063A15">
            <w:pPr>
              <w:spacing w:after="0" w:line="240" w:lineRule="auto"/>
              <w:rPr>
                <w:rFonts w:ascii="Times New Roman" w:hAnsi="Times New Roman" w:cs="Times New Roman"/>
                <w:bCs/>
              </w:rPr>
            </w:pPr>
            <w:r w:rsidRPr="00643559">
              <w:rPr>
                <w:rFonts w:ascii="Times New Roman" w:hAnsi="Times New Roman" w:cs="Times New Roman"/>
                <w:bCs/>
              </w:rPr>
              <w:t>As above</w:t>
            </w:r>
          </w:p>
        </w:tc>
        <w:tc>
          <w:tcPr>
            <w:tcW w:w="1559" w:type="dxa"/>
          </w:tcPr>
          <w:p w14:paraId="589B5836" w14:textId="77777777" w:rsidR="00866CA1" w:rsidRPr="00643559" w:rsidRDefault="00866CA1" w:rsidP="00063A15">
            <w:pPr>
              <w:spacing w:after="0" w:line="240" w:lineRule="auto"/>
              <w:rPr>
                <w:rFonts w:ascii="Times New Roman" w:hAnsi="Times New Roman" w:cs="Times New Roman"/>
                <w:b/>
                <w:lang w:val="en-CA"/>
              </w:rPr>
            </w:pPr>
            <w:bookmarkStart w:id="17" w:name="OLE_LINK13"/>
            <w:r w:rsidRPr="00643559">
              <w:rPr>
                <w:rFonts w:ascii="Times New Roman" w:hAnsi="Times New Roman" w:cs="Times New Roman"/>
              </w:rPr>
              <w:t>Presentation</w:t>
            </w:r>
            <w:bookmarkEnd w:id="17"/>
          </w:p>
        </w:tc>
      </w:tr>
    </w:tbl>
    <w:bookmarkEnd w:id="6"/>
    <w:p w14:paraId="733126F1" w14:textId="51F77C63" w:rsidR="00683408" w:rsidRPr="00643559" w:rsidRDefault="002E40A4">
      <w:pPr>
        <w:rPr>
          <w:rFonts w:ascii="Times New Roman" w:hAnsi="Times New Roman" w:cs="Times New Roman"/>
          <w:b/>
        </w:rPr>
      </w:pPr>
      <w:r w:rsidRPr="00643559">
        <w:rPr>
          <w:rFonts w:ascii="Times New Roman" w:hAnsi="Times New Roman" w:cs="Times New Roman"/>
          <w:b/>
          <w:lang w:val="en-CA"/>
        </w:rPr>
        <w:t xml:space="preserve">Outside Classroom Learning Hours: </w:t>
      </w:r>
      <w:r w:rsidRPr="00643559">
        <w:rPr>
          <w:rFonts w:ascii="Times New Roman" w:hAnsi="Times New Roman" w:cs="Times New Roman"/>
          <w:b/>
        </w:rPr>
        <w:t>16 Hours</w:t>
      </w:r>
    </w:p>
    <w:tbl>
      <w:tblPr>
        <w:tblStyle w:val="a6"/>
        <w:tblW w:w="9209" w:type="dxa"/>
        <w:tblLayout w:type="fixed"/>
        <w:tblLook w:val="04A0" w:firstRow="1" w:lastRow="0" w:firstColumn="1" w:lastColumn="0" w:noHBand="0" w:noVBand="1"/>
      </w:tblPr>
      <w:tblGrid>
        <w:gridCol w:w="2608"/>
        <w:gridCol w:w="967"/>
        <w:gridCol w:w="1122"/>
        <w:gridCol w:w="1535"/>
        <w:gridCol w:w="2977"/>
      </w:tblGrid>
      <w:tr w:rsidR="00866CA1" w:rsidRPr="00643559" w14:paraId="12CCE34B" w14:textId="77777777" w:rsidTr="00866CA1">
        <w:tc>
          <w:tcPr>
            <w:tcW w:w="2608" w:type="dxa"/>
          </w:tcPr>
          <w:p w14:paraId="56765097" w14:textId="77777777" w:rsidR="00866CA1" w:rsidRPr="00643559" w:rsidRDefault="00866CA1">
            <w:pPr>
              <w:rPr>
                <w:rFonts w:ascii="Times New Roman" w:hAnsi="Times New Roman" w:cs="Times New Roman"/>
                <w:b/>
              </w:rPr>
            </w:pPr>
            <w:r w:rsidRPr="00643559">
              <w:rPr>
                <w:rFonts w:ascii="Times New Roman" w:hAnsi="Times New Roman" w:cs="Times New Roman"/>
                <w:b/>
              </w:rPr>
              <w:t>Content</w:t>
            </w:r>
          </w:p>
        </w:tc>
        <w:tc>
          <w:tcPr>
            <w:tcW w:w="967" w:type="dxa"/>
          </w:tcPr>
          <w:p w14:paraId="13FE9004" w14:textId="77777777" w:rsidR="00866CA1" w:rsidRPr="00643559" w:rsidRDefault="00866CA1">
            <w:pPr>
              <w:rPr>
                <w:rFonts w:ascii="Times New Roman" w:hAnsi="Times New Roman" w:cs="Times New Roman"/>
                <w:b/>
              </w:rPr>
            </w:pPr>
            <w:r w:rsidRPr="00643559">
              <w:rPr>
                <w:rFonts w:ascii="Times New Roman" w:hAnsi="Times New Roman" w:cs="Times New Roman"/>
                <w:b/>
              </w:rPr>
              <w:t>Class Hour</w:t>
            </w:r>
          </w:p>
        </w:tc>
        <w:tc>
          <w:tcPr>
            <w:tcW w:w="1122" w:type="dxa"/>
          </w:tcPr>
          <w:p w14:paraId="27E7B728" w14:textId="77777777" w:rsidR="00866CA1" w:rsidRPr="00643559" w:rsidRDefault="00866CA1">
            <w:pPr>
              <w:rPr>
                <w:rFonts w:ascii="Times New Roman" w:hAnsi="Times New Roman" w:cs="Times New Roman"/>
                <w:b/>
              </w:rPr>
            </w:pPr>
            <w:r w:rsidRPr="00643559">
              <w:rPr>
                <w:rFonts w:ascii="Times New Roman" w:hAnsi="Times New Roman" w:cs="Times New Roman"/>
                <w:b/>
              </w:rPr>
              <w:t>Teaching Method</w:t>
            </w:r>
          </w:p>
        </w:tc>
        <w:tc>
          <w:tcPr>
            <w:tcW w:w="1535" w:type="dxa"/>
          </w:tcPr>
          <w:p w14:paraId="7F6A3ADD" w14:textId="77777777" w:rsidR="00866CA1" w:rsidRPr="00643559" w:rsidRDefault="00866CA1">
            <w:pPr>
              <w:rPr>
                <w:rFonts w:ascii="Times New Roman" w:hAnsi="Times New Roman" w:cs="Times New Roman"/>
                <w:b/>
              </w:rPr>
            </w:pPr>
            <w:r w:rsidRPr="00643559">
              <w:rPr>
                <w:rFonts w:ascii="Times New Roman" w:hAnsi="Times New Roman" w:cs="Times New Roman"/>
                <w:b/>
              </w:rPr>
              <w:t>Homework and its requirements</w:t>
            </w:r>
          </w:p>
        </w:tc>
        <w:tc>
          <w:tcPr>
            <w:tcW w:w="2977" w:type="dxa"/>
          </w:tcPr>
          <w:p w14:paraId="29613F7A" w14:textId="77777777" w:rsidR="00866CA1" w:rsidRPr="00643559" w:rsidRDefault="00866CA1">
            <w:pPr>
              <w:rPr>
                <w:rFonts w:ascii="Times New Roman" w:hAnsi="Times New Roman" w:cs="Times New Roman"/>
                <w:b/>
              </w:rPr>
            </w:pPr>
            <w:r w:rsidRPr="00643559">
              <w:rPr>
                <w:rFonts w:ascii="Times New Roman" w:hAnsi="Times New Roman" w:cs="Times New Roman"/>
                <w:b/>
              </w:rPr>
              <w:t>Basic Requirement</w:t>
            </w:r>
          </w:p>
        </w:tc>
      </w:tr>
      <w:tr w:rsidR="00866CA1" w:rsidRPr="00643559" w14:paraId="472BEF9A" w14:textId="77777777" w:rsidTr="00866CA1">
        <w:tc>
          <w:tcPr>
            <w:tcW w:w="2608" w:type="dxa"/>
          </w:tcPr>
          <w:p w14:paraId="67E0E87C" w14:textId="77777777" w:rsidR="00866CA1" w:rsidRPr="00643559" w:rsidRDefault="00866CA1">
            <w:pPr>
              <w:spacing w:after="0" w:line="240" w:lineRule="auto"/>
              <w:rPr>
                <w:rFonts w:ascii="Times New Roman" w:hAnsi="Times New Roman" w:cs="Times New Roman"/>
              </w:rPr>
            </w:pPr>
            <w:bookmarkStart w:id="18" w:name="OLE_LINK15" w:colFirst="6" w:colLast="6"/>
            <w:r w:rsidRPr="00643559">
              <w:rPr>
                <w:rFonts w:ascii="Times New Roman" w:hAnsi="Times New Roman" w:cs="Times New Roman"/>
              </w:rPr>
              <w:t xml:space="preserve">Visit Shandong University </w:t>
            </w:r>
            <w:proofErr w:type="gramStart"/>
            <w:r w:rsidRPr="00643559">
              <w:rPr>
                <w:rFonts w:ascii="Times New Roman" w:hAnsi="Times New Roman" w:cs="Times New Roman"/>
              </w:rPr>
              <w:t>Museum,  Shandong</w:t>
            </w:r>
            <w:proofErr w:type="gramEnd"/>
            <w:r w:rsidRPr="00643559">
              <w:rPr>
                <w:rFonts w:ascii="Times New Roman" w:hAnsi="Times New Roman" w:cs="Times New Roman"/>
              </w:rPr>
              <w:t xml:space="preserve"> Provincial Museum and Jinan Folk Museum</w:t>
            </w:r>
          </w:p>
        </w:tc>
        <w:tc>
          <w:tcPr>
            <w:tcW w:w="967" w:type="dxa"/>
          </w:tcPr>
          <w:p w14:paraId="3A43C1C0" w14:textId="77777777" w:rsidR="00866CA1" w:rsidRPr="00643559" w:rsidRDefault="00866CA1">
            <w:pPr>
              <w:spacing w:after="0" w:line="240" w:lineRule="auto"/>
              <w:rPr>
                <w:rFonts w:ascii="Times New Roman" w:hAnsi="Times New Roman" w:cs="Times New Roman"/>
                <w:bCs/>
              </w:rPr>
            </w:pPr>
            <w:r w:rsidRPr="00643559">
              <w:rPr>
                <w:rFonts w:ascii="Times New Roman" w:hAnsi="Times New Roman" w:cs="Times New Roman"/>
                <w:bCs/>
              </w:rPr>
              <w:t>6</w:t>
            </w:r>
          </w:p>
        </w:tc>
        <w:tc>
          <w:tcPr>
            <w:tcW w:w="1122" w:type="dxa"/>
          </w:tcPr>
          <w:p w14:paraId="546CC162" w14:textId="77777777" w:rsidR="00866CA1" w:rsidRPr="00643559" w:rsidRDefault="00866CA1">
            <w:pPr>
              <w:spacing w:after="0" w:line="240" w:lineRule="auto"/>
              <w:rPr>
                <w:rFonts w:ascii="Times New Roman" w:hAnsi="Times New Roman" w:cs="Times New Roman"/>
                <w:bCs/>
              </w:rPr>
            </w:pPr>
            <w:r w:rsidRPr="00643559">
              <w:rPr>
                <w:rFonts w:ascii="Times New Roman" w:hAnsi="Times New Roman" w:cs="Times New Roman"/>
                <w:bCs/>
              </w:rPr>
              <w:t>Field Trip</w:t>
            </w:r>
          </w:p>
        </w:tc>
        <w:tc>
          <w:tcPr>
            <w:tcW w:w="1535" w:type="dxa"/>
          </w:tcPr>
          <w:p w14:paraId="6B43B640" w14:textId="77777777" w:rsidR="00866CA1" w:rsidRPr="00643559" w:rsidRDefault="00866CA1">
            <w:pPr>
              <w:spacing w:after="0" w:line="240" w:lineRule="auto"/>
              <w:rPr>
                <w:rFonts w:ascii="Times New Roman" w:hAnsi="Times New Roman" w:cs="Times New Roman"/>
                <w:bCs/>
              </w:rPr>
            </w:pPr>
            <w:r w:rsidRPr="00643559">
              <w:rPr>
                <w:rFonts w:ascii="Times New Roman" w:hAnsi="Times New Roman" w:cs="Times New Roman"/>
                <w:bCs/>
              </w:rPr>
              <w:t>Discussion</w:t>
            </w:r>
          </w:p>
        </w:tc>
        <w:tc>
          <w:tcPr>
            <w:tcW w:w="2977" w:type="dxa"/>
          </w:tcPr>
          <w:p w14:paraId="1FB39370" w14:textId="37738991" w:rsidR="00866CA1" w:rsidRPr="00643559" w:rsidRDefault="00866CA1">
            <w:pPr>
              <w:spacing w:after="0" w:line="240" w:lineRule="auto"/>
              <w:rPr>
                <w:rFonts w:ascii="Times New Roman" w:hAnsi="Times New Roman" w:cs="Times New Roman"/>
                <w:bCs/>
              </w:rPr>
            </w:pPr>
            <w:r w:rsidRPr="00643559">
              <w:rPr>
                <w:rFonts w:ascii="Times New Roman" w:hAnsi="Times New Roman" w:cs="Times New Roman"/>
                <w:bCs/>
              </w:rPr>
              <w:t xml:space="preserve">A basic knowledge of Chinese history and Culture </w:t>
            </w:r>
          </w:p>
        </w:tc>
      </w:tr>
      <w:bookmarkEnd w:id="18"/>
      <w:tr w:rsidR="00866CA1" w:rsidRPr="00643559" w14:paraId="51F0C95D" w14:textId="77777777" w:rsidTr="00866CA1">
        <w:tc>
          <w:tcPr>
            <w:tcW w:w="2608" w:type="dxa"/>
          </w:tcPr>
          <w:p w14:paraId="6DFE94B3" w14:textId="77777777" w:rsidR="00866CA1" w:rsidRPr="00643559" w:rsidRDefault="00866CA1">
            <w:pPr>
              <w:spacing w:after="0" w:line="240" w:lineRule="auto"/>
              <w:rPr>
                <w:rFonts w:ascii="Times New Roman" w:hAnsi="Times New Roman" w:cs="Times New Roman"/>
              </w:rPr>
            </w:pPr>
            <w:r w:rsidRPr="00643559">
              <w:rPr>
                <w:rFonts w:ascii="Times New Roman" w:hAnsi="Times New Roman" w:cs="Times New Roman"/>
              </w:rPr>
              <w:t xml:space="preserve">Field Trip to the sites of </w:t>
            </w:r>
            <w:bookmarkStart w:id="19" w:name="OLE_LINK18"/>
            <w:r w:rsidRPr="00643559">
              <w:rPr>
                <w:rFonts w:ascii="Times New Roman" w:hAnsi="Times New Roman" w:cs="Times New Roman"/>
              </w:rPr>
              <w:t>Excavations</w:t>
            </w:r>
            <w:bookmarkEnd w:id="19"/>
          </w:p>
          <w:p w14:paraId="5A9B7D27" w14:textId="77777777" w:rsidR="00866CA1" w:rsidRPr="00643559" w:rsidRDefault="00866CA1">
            <w:pPr>
              <w:spacing w:after="0" w:line="240" w:lineRule="auto"/>
              <w:rPr>
                <w:rFonts w:ascii="Times New Roman" w:hAnsi="Times New Roman" w:cs="Times New Roman"/>
              </w:rPr>
            </w:pPr>
            <w:r w:rsidRPr="00643559">
              <w:rPr>
                <w:rFonts w:ascii="Times New Roman" w:hAnsi="Times New Roman" w:cs="Times New Roman"/>
              </w:rPr>
              <w:t>-</w:t>
            </w:r>
            <w:proofErr w:type="spellStart"/>
            <w:r w:rsidRPr="00643559">
              <w:rPr>
                <w:rFonts w:ascii="Times New Roman" w:hAnsi="Times New Roman" w:cs="Times New Roman"/>
              </w:rPr>
              <w:t>Chengziya</w:t>
            </w:r>
            <w:proofErr w:type="spellEnd"/>
          </w:p>
          <w:p w14:paraId="1A1D3130" w14:textId="77777777" w:rsidR="00866CA1" w:rsidRPr="00643559" w:rsidRDefault="00866CA1">
            <w:pPr>
              <w:spacing w:after="0" w:line="240" w:lineRule="auto"/>
              <w:rPr>
                <w:rFonts w:ascii="Times New Roman" w:hAnsi="Times New Roman" w:cs="Times New Roman"/>
              </w:rPr>
            </w:pPr>
            <w:r w:rsidRPr="00643559">
              <w:rPr>
                <w:rFonts w:ascii="Times New Roman" w:hAnsi="Times New Roman" w:cs="Times New Roman"/>
              </w:rPr>
              <w:t>-Lu State National Archaeological Heritage</w:t>
            </w:r>
          </w:p>
          <w:p w14:paraId="6CF4C71E" w14:textId="77777777" w:rsidR="00866CA1" w:rsidRPr="00643559" w:rsidRDefault="00866CA1">
            <w:pPr>
              <w:spacing w:after="0" w:line="240" w:lineRule="auto"/>
              <w:rPr>
                <w:rFonts w:ascii="Times New Roman" w:hAnsi="Times New Roman" w:cs="Times New Roman"/>
              </w:rPr>
            </w:pPr>
            <w:r w:rsidRPr="00643559">
              <w:rPr>
                <w:rFonts w:ascii="Times New Roman" w:hAnsi="Times New Roman" w:cs="Times New Roman"/>
              </w:rPr>
              <w:lastRenderedPageBreak/>
              <w:t>-Longshan Cultural Museum</w:t>
            </w:r>
          </w:p>
        </w:tc>
        <w:tc>
          <w:tcPr>
            <w:tcW w:w="967" w:type="dxa"/>
          </w:tcPr>
          <w:p w14:paraId="0587AB16" w14:textId="77777777" w:rsidR="00866CA1" w:rsidRPr="00643559" w:rsidRDefault="00866CA1">
            <w:pPr>
              <w:spacing w:after="0" w:line="240" w:lineRule="auto"/>
              <w:rPr>
                <w:rFonts w:ascii="Times New Roman" w:hAnsi="Times New Roman" w:cs="Times New Roman"/>
              </w:rPr>
            </w:pPr>
            <w:r w:rsidRPr="00643559">
              <w:rPr>
                <w:rFonts w:ascii="Times New Roman" w:hAnsi="Times New Roman" w:cs="Times New Roman"/>
              </w:rPr>
              <w:lastRenderedPageBreak/>
              <w:t>10</w:t>
            </w:r>
          </w:p>
        </w:tc>
        <w:tc>
          <w:tcPr>
            <w:tcW w:w="1122" w:type="dxa"/>
          </w:tcPr>
          <w:p w14:paraId="40BB0EBC" w14:textId="77777777" w:rsidR="00866CA1" w:rsidRPr="00643559" w:rsidRDefault="00866CA1">
            <w:pPr>
              <w:spacing w:after="0" w:line="240" w:lineRule="auto"/>
              <w:rPr>
                <w:rFonts w:ascii="Times New Roman" w:hAnsi="Times New Roman" w:cs="Times New Roman"/>
              </w:rPr>
            </w:pPr>
            <w:r w:rsidRPr="00643559">
              <w:rPr>
                <w:rFonts w:ascii="Times New Roman" w:hAnsi="Times New Roman" w:cs="Times New Roman"/>
              </w:rPr>
              <w:t>Field Trip</w:t>
            </w:r>
          </w:p>
        </w:tc>
        <w:tc>
          <w:tcPr>
            <w:tcW w:w="1535" w:type="dxa"/>
          </w:tcPr>
          <w:p w14:paraId="63310E6C" w14:textId="77777777" w:rsidR="00866CA1" w:rsidRPr="00643559" w:rsidRDefault="00866CA1">
            <w:pPr>
              <w:spacing w:after="0" w:line="240" w:lineRule="auto"/>
              <w:rPr>
                <w:rFonts w:ascii="Times New Roman" w:hAnsi="Times New Roman" w:cs="Times New Roman"/>
              </w:rPr>
            </w:pPr>
            <w:r w:rsidRPr="00643559">
              <w:rPr>
                <w:rFonts w:ascii="Times New Roman" w:hAnsi="Times New Roman" w:cs="Times New Roman"/>
              </w:rPr>
              <w:t>Discussion</w:t>
            </w:r>
          </w:p>
        </w:tc>
        <w:tc>
          <w:tcPr>
            <w:tcW w:w="2977" w:type="dxa"/>
          </w:tcPr>
          <w:p w14:paraId="6C03340D" w14:textId="77777777" w:rsidR="00866CA1" w:rsidRPr="00643559" w:rsidRDefault="00866CA1">
            <w:pPr>
              <w:spacing w:after="0" w:line="240" w:lineRule="auto"/>
              <w:rPr>
                <w:rFonts w:ascii="Times New Roman" w:hAnsi="Times New Roman" w:cs="Times New Roman"/>
                <w:lang w:val="en-CA"/>
              </w:rPr>
            </w:pPr>
            <w:r w:rsidRPr="00643559">
              <w:rPr>
                <w:rFonts w:ascii="Times New Roman" w:hAnsi="Times New Roman" w:cs="Times New Roman"/>
              </w:rPr>
              <w:t xml:space="preserve">As above </w:t>
            </w:r>
          </w:p>
        </w:tc>
      </w:tr>
    </w:tbl>
    <w:p w14:paraId="21851023" w14:textId="77777777" w:rsidR="00682B05" w:rsidRDefault="00682B05" w:rsidP="008B1225">
      <w:pPr>
        <w:rPr>
          <w:rFonts w:ascii="Times New Roman" w:hAnsi="Times New Roman" w:cs="Times New Roman"/>
          <w:b/>
          <w:lang w:val="en-CA"/>
        </w:rPr>
      </w:pPr>
    </w:p>
    <w:p w14:paraId="1D2D556D" w14:textId="08F7B26F" w:rsidR="008901D5" w:rsidRPr="00E96E21" w:rsidRDefault="00714C5F" w:rsidP="008B1225">
      <w:pPr>
        <w:rPr>
          <w:rFonts w:ascii="Times New Roman" w:hAnsi="Times New Roman" w:cs="Times New Roman"/>
          <w:b/>
          <w:lang w:val="en-CA"/>
        </w:rPr>
      </w:pPr>
      <w:r w:rsidRPr="00714C5F">
        <w:rPr>
          <w:rFonts w:ascii="Times New Roman" w:hAnsi="Times New Roman" w:cs="Times New Roman"/>
          <w:b/>
          <w:lang w:val="en-CA"/>
        </w:rPr>
        <w:t>Chinese Archaeology</w:t>
      </w:r>
      <w:r>
        <w:rPr>
          <w:rFonts w:ascii="Times New Roman" w:hAnsi="Times New Roman" w:cs="Times New Roman"/>
          <w:b/>
          <w:lang w:val="en-CA"/>
        </w:rPr>
        <w:t xml:space="preserve"> </w:t>
      </w:r>
      <w:r w:rsidRPr="00714C5F">
        <w:rPr>
          <w:rFonts w:ascii="Times New Roman" w:hAnsi="Times New Roman" w:cs="Times New Roman"/>
          <w:b/>
          <w:lang w:val="en-CA"/>
        </w:rPr>
        <w:t>International Summer School</w:t>
      </w:r>
      <w:r w:rsidRPr="00E96E21">
        <w:rPr>
          <w:rFonts w:ascii="Times New Roman" w:hAnsi="Times New Roman" w:cs="Times New Roman"/>
          <w:b/>
          <w:lang w:val="en-CA"/>
        </w:rPr>
        <w:t xml:space="preserve"> Schedule</w:t>
      </w:r>
    </w:p>
    <w:tbl>
      <w:tblPr>
        <w:tblStyle w:val="TableNormal"/>
        <w:tblpPr w:leftFromText="180" w:rightFromText="180" w:vertAnchor="text" w:horzAnchor="margin" w:tblpX="132" w:tblpY="75"/>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15"/>
        <w:gridCol w:w="1247"/>
        <w:gridCol w:w="1247"/>
        <w:gridCol w:w="1247"/>
        <w:gridCol w:w="1247"/>
        <w:gridCol w:w="1247"/>
        <w:gridCol w:w="1247"/>
        <w:gridCol w:w="1042"/>
      </w:tblGrid>
      <w:tr w:rsidR="008901D5" w:rsidRPr="008901D5" w14:paraId="1E1247D3" w14:textId="77777777" w:rsidTr="00E96E21">
        <w:trPr>
          <w:trHeight w:val="567"/>
        </w:trPr>
        <w:tc>
          <w:tcPr>
            <w:tcW w:w="1115" w:type="dxa"/>
            <w:vMerge w:val="restart"/>
            <w:shd w:val="clear" w:color="auto" w:fill="8DB3E1"/>
            <w:vAlign w:val="center"/>
          </w:tcPr>
          <w:p w14:paraId="615EC0CD" w14:textId="77777777" w:rsidR="008901D5" w:rsidRPr="008901D5" w:rsidRDefault="008901D5" w:rsidP="008B1225">
            <w:pPr>
              <w:spacing w:after="0" w:line="240" w:lineRule="auto"/>
              <w:ind w:leftChars="-69" w:left="-152"/>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8"/>
                <w:szCs w:val="32"/>
              </w:rPr>
              <w:t>Date</w:t>
            </w:r>
          </w:p>
        </w:tc>
        <w:tc>
          <w:tcPr>
            <w:tcW w:w="1247" w:type="dxa"/>
            <w:shd w:val="clear" w:color="auto" w:fill="8DB3E1"/>
            <w:vAlign w:val="center"/>
          </w:tcPr>
          <w:p w14:paraId="0B176BCA" w14:textId="77777777" w:rsidR="008901D5" w:rsidRPr="008901D5" w:rsidRDefault="008901D5" w:rsidP="00E96E21">
            <w:pPr>
              <w:spacing w:after="0" w:line="240" w:lineRule="auto"/>
              <w:jc w:val="center"/>
              <w:rPr>
                <w:rFonts w:ascii="Times New Roman" w:eastAsia="Times New Roman" w:hAnsi="Times New Roman" w:cs="Times New Roman"/>
                <w:b/>
                <w:bCs/>
                <w:sz w:val="24"/>
                <w:szCs w:val="28"/>
              </w:rPr>
            </w:pPr>
            <w:r w:rsidRPr="008901D5">
              <w:rPr>
                <w:rFonts w:ascii="Times New Roman" w:eastAsia="Times New Roman" w:hAnsi="Times New Roman" w:cs="Times New Roman"/>
                <w:b/>
                <w:bCs/>
                <w:sz w:val="24"/>
                <w:szCs w:val="28"/>
              </w:rPr>
              <w:t>Sunday</w:t>
            </w:r>
          </w:p>
        </w:tc>
        <w:tc>
          <w:tcPr>
            <w:tcW w:w="1247" w:type="dxa"/>
            <w:shd w:val="clear" w:color="auto" w:fill="8DB3E1"/>
            <w:vAlign w:val="center"/>
          </w:tcPr>
          <w:p w14:paraId="1C8EECC4" w14:textId="77777777" w:rsidR="008901D5" w:rsidRPr="008901D5" w:rsidRDefault="008901D5" w:rsidP="00E96E21">
            <w:pPr>
              <w:spacing w:after="0" w:line="240" w:lineRule="auto"/>
              <w:jc w:val="center"/>
              <w:rPr>
                <w:rFonts w:ascii="Times New Roman" w:eastAsia="Times New Roman" w:hAnsi="Times New Roman" w:cs="Times New Roman"/>
                <w:b/>
                <w:bCs/>
                <w:sz w:val="24"/>
                <w:szCs w:val="28"/>
              </w:rPr>
            </w:pPr>
            <w:r w:rsidRPr="008901D5">
              <w:rPr>
                <w:rFonts w:ascii="Times New Roman" w:eastAsia="Times New Roman" w:hAnsi="Times New Roman" w:cs="Times New Roman"/>
                <w:b/>
                <w:bCs/>
                <w:sz w:val="24"/>
                <w:szCs w:val="28"/>
              </w:rPr>
              <w:t>Monday</w:t>
            </w:r>
          </w:p>
        </w:tc>
        <w:tc>
          <w:tcPr>
            <w:tcW w:w="1247" w:type="dxa"/>
            <w:shd w:val="clear" w:color="auto" w:fill="8DB3E1"/>
            <w:vAlign w:val="center"/>
          </w:tcPr>
          <w:p w14:paraId="321DE083" w14:textId="77777777" w:rsidR="008901D5" w:rsidRPr="008901D5" w:rsidRDefault="008901D5" w:rsidP="00E96E21">
            <w:pPr>
              <w:spacing w:after="0" w:line="240" w:lineRule="auto"/>
              <w:jc w:val="center"/>
              <w:rPr>
                <w:rFonts w:ascii="Times New Roman" w:eastAsia="Times New Roman" w:hAnsi="Times New Roman" w:cs="Times New Roman"/>
                <w:b/>
                <w:bCs/>
                <w:sz w:val="24"/>
                <w:szCs w:val="28"/>
              </w:rPr>
            </w:pPr>
            <w:r w:rsidRPr="008901D5">
              <w:rPr>
                <w:rFonts w:ascii="Times New Roman" w:eastAsia="Times New Roman" w:hAnsi="Times New Roman" w:cs="Times New Roman"/>
                <w:b/>
                <w:bCs/>
                <w:sz w:val="24"/>
                <w:szCs w:val="28"/>
              </w:rPr>
              <w:t>Tuesday</w:t>
            </w:r>
          </w:p>
        </w:tc>
        <w:tc>
          <w:tcPr>
            <w:tcW w:w="1247" w:type="dxa"/>
            <w:shd w:val="clear" w:color="auto" w:fill="8DB3E1"/>
            <w:vAlign w:val="center"/>
          </w:tcPr>
          <w:p w14:paraId="3F3ADC1B" w14:textId="77777777" w:rsidR="008901D5" w:rsidRPr="008901D5" w:rsidRDefault="008901D5" w:rsidP="00E96E21">
            <w:pPr>
              <w:spacing w:after="0" w:line="240" w:lineRule="auto"/>
              <w:jc w:val="center"/>
              <w:rPr>
                <w:rFonts w:ascii="Times New Roman" w:eastAsia="Times New Roman" w:hAnsi="Times New Roman" w:cs="Times New Roman"/>
                <w:b/>
                <w:bCs/>
                <w:sz w:val="24"/>
                <w:szCs w:val="28"/>
              </w:rPr>
            </w:pPr>
            <w:r w:rsidRPr="008901D5">
              <w:rPr>
                <w:rFonts w:ascii="Times New Roman" w:eastAsia="Times New Roman" w:hAnsi="Times New Roman" w:cs="Times New Roman"/>
                <w:b/>
                <w:bCs/>
                <w:sz w:val="24"/>
                <w:szCs w:val="28"/>
              </w:rPr>
              <w:t>Wednesday</w:t>
            </w:r>
          </w:p>
        </w:tc>
        <w:tc>
          <w:tcPr>
            <w:tcW w:w="1247" w:type="dxa"/>
            <w:shd w:val="clear" w:color="auto" w:fill="8DB3E1"/>
            <w:vAlign w:val="center"/>
          </w:tcPr>
          <w:p w14:paraId="501ABB78" w14:textId="77777777" w:rsidR="008901D5" w:rsidRPr="008901D5" w:rsidRDefault="008901D5" w:rsidP="00E96E21">
            <w:pPr>
              <w:spacing w:after="0" w:line="240" w:lineRule="auto"/>
              <w:jc w:val="center"/>
              <w:rPr>
                <w:rFonts w:ascii="Times New Roman" w:eastAsia="Times New Roman" w:hAnsi="Times New Roman" w:cs="Times New Roman"/>
                <w:b/>
                <w:bCs/>
                <w:sz w:val="24"/>
                <w:szCs w:val="28"/>
              </w:rPr>
            </w:pPr>
            <w:r w:rsidRPr="008901D5">
              <w:rPr>
                <w:rFonts w:ascii="Times New Roman" w:eastAsia="Times New Roman" w:hAnsi="Times New Roman" w:cs="Times New Roman"/>
                <w:b/>
                <w:bCs/>
                <w:sz w:val="24"/>
                <w:szCs w:val="28"/>
              </w:rPr>
              <w:t>Thursday</w:t>
            </w:r>
          </w:p>
        </w:tc>
        <w:tc>
          <w:tcPr>
            <w:tcW w:w="1247" w:type="dxa"/>
            <w:shd w:val="clear" w:color="auto" w:fill="8DB3E1"/>
            <w:vAlign w:val="center"/>
          </w:tcPr>
          <w:p w14:paraId="2C96C542" w14:textId="77777777" w:rsidR="008901D5" w:rsidRPr="008901D5" w:rsidRDefault="008901D5" w:rsidP="00E96E21">
            <w:pPr>
              <w:spacing w:after="0" w:line="240" w:lineRule="auto"/>
              <w:jc w:val="center"/>
              <w:rPr>
                <w:rFonts w:ascii="Times New Roman" w:eastAsia="Times New Roman" w:hAnsi="Times New Roman" w:cs="Times New Roman"/>
                <w:b/>
                <w:bCs/>
                <w:sz w:val="24"/>
                <w:szCs w:val="28"/>
              </w:rPr>
            </w:pPr>
            <w:r w:rsidRPr="008901D5">
              <w:rPr>
                <w:rFonts w:ascii="Times New Roman" w:eastAsia="Times New Roman" w:hAnsi="Times New Roman" w:cs="Times New Roman"/>
                <w:b/>
                <w:bCs/>
                <w:sz w:val="24"/>
                <w:szCs w:val="28"/>
              </w:rPr>
              <w:t>Friday</w:t>
            </w:r>
          </w:p>
        </w:tc>
        <w:tc>
          <w:tcPr>
            <w:tcW w:w="1042" w:type="dxa"/>
            <w:shd w:val="clear" w:color="auto" w:fill="8DB3E1"/>
            <w:vAlign w:val="center"/>
          </w:tcPr>
          <w:p w14:paraId="2F1A4693" w14:textId="77777777" w:rsidR="008901D5" w:rsidRPr="008901D5" w:rsidRDefault="008901D5" w:rsidP="00E96E21">
            <w:pPr>
              <w:spacing w:after="0" w:line="240" w:lineRule="auto"/>
              <w:jc w:val="center"/>
              <w:rPr>
                <w:rFonts w:ascii="Times New Roman" w:eastAsia="Times New Roman" w:hAnsi="Times New Roman" w:cs="Times New Roman"/>
                <w:b/>
                <w:bCs/>
                <w:sz w:val="24"/>
                <w:szCs w:val="28"/>
              </w:rPr>
            </w:pPr>
            <w:r w:rsidRPr="008901D5">
              <w:rPr>
                <w:rFonts w:ascii="Times New Roman" w:eastAsia="Times New Roman" w:hAnsi="Times New Roman" w:cs="Times New Roman"/>
                <w:b/>
                <w:bCs/>
                <w:szCs w:val="24"/>
              </w:rPr>
              <w:t>Saturda</w:t>
            </w:r>
            <w:r w:rsidRPr="008901D5">
              <w:rPr>
                <w:rFonts w:ascii="Times New Roman" w:eastAsia="Times New Roman" w:hAnsi="Times New Roman" w:cs="Times New Roman"/>
                <w:b/>
                <w:bCs/>
                <w:sz w:val="24"/>
                <w:szCs w:val="28"/>
              </w:rPr>
              <w:t>y</w:t>
            </w:r>
          </w:p>
        </w:tc>
      </w:tr>
      <w:tr w:rsidR="008901D5" w:rsidRPr="008901D5" w14:paraId="0248A2D5" w14:textId="77777777" w:rsidTr="00E96E21">
        <w:trPr>
          <w:trHeight w:val="340"/>
        </w:trPr>
        <w:tc>
          <w:tcPr>
            <w:tcW w:w="1115" w:type="dxa"/>
            <w:vMerge/>
            <w:tcBorders>
              <w:top w:val="nil"/>
            </w:tcBorders>
            <w:shd w:val="clear" w:color="auto" w:fill="8DB3E1"/>
            <w:vAlign w:val="center"/>
          </w:tcPr>
          <w:p w14:paraId="3E5A3C00" w14:textId="77777777" w:rsidR="008901D5" w:rsidRPr="008901D5" w:rsidRDefault="008901D5" w:rsidP="00E96E21">
            <w:pPr>
              <w:spacing w:after="0" w:line="240" w:lineRule="auto"/>
              <w:jc w:val="center"/>
              <w:rPr>
                <w:rFonts w:ascii="Times New Roman" w:eastAsia="Times New Roman" w:hAnsi="Times New Roman" w:cs="Times New Roman"/>
                <w:sz w:val="2"/>
                <w:szCs w:val="2"/>
              </w:rPr>
            </w:pPr>
          </w:p>
        </w:tc>
        <w:tc>
          <w:tcPr>
            <w:tcW w:w="1247" w:type="dxa"/>
            <w:shd w:val="clear" w:color="auto" w:fill="8DB3E1"/>
            <w:vAlign w:val="center"/>
          </w:tcPr>
          <w:p w14:paraId="26BC9761"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July</w:t>
            </w:r>
            <w:r w:rsidRPr="008901D5">
              <w:rPr>
                <w:rFonts w:ascii="Times New Roman" w:eastAsia="Times New Roman" w:hAnsi="Times New Roman" w:cs="Times New Roman"/>
                <w:b/>
                <w:bCs/>
                <w:spacing w:val="-5"/>
                <w:sz w:val="21"/>
              </w:rPr>
              <w:t xml:space="preserve"> </w:t>
            </w:r>
            <w:r w:rsidRPr="008901D5">
              <w:rPr>
                <w:rFonts w:ascii="Times New Roman" w:eastAsia="Times New Roman" w:hAnsi="Times New Roman" w:cs="Times New Roman"/>
                <w:b/>
                <w:bCs/>
                <w:sz w:val="21"/>
              </w:rPr>
              <w:t>16</w:t>
            </w:r>
          </w:p>
        </w:tc>
        <w:tc>
          <w:tcPr>
            <w:tcW w:w="1247" w:type="dxa"/>
            <w:shd w:val="clear" w:color="auto" w:fill="8DB3E1"/>
            <w:vAlign w:val="center"/>
          </w:tcPr>
          <w:p w14:paraId="2C0833BD"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July</w:t>
            </w:r>
            <w:r w:rsidRPr="008901D5">
              <w:rPr>
                <w:rFonts w:ascii="Times New Roman" w:eastAsia="Times New Roman" w:hAnsi="Times New Roman" w:cs="Times New Roman"/>
                <w:b/>
                <w:bCs/>
                <w:spacing w:val="-5"/>
                <w:sz w:val="21"/>
              </w:rPr>
              <w:t xml:space="preserve"> </w:t>
            </w:r>
            <w:r w:rsidRPr="008901D5">
              <w:rPr>
                <w:rFonts w:ascii="Times New Roman" w:eastAsia="Times New Roman" w:hAnsi="Times New Roman" w:cs="Times New Roman"/>
                <w:b/>
                <w:bCs/>
                <w:sz w:val="21"/>
              </w:rPr>
              <w:t>17</w:t>
            </w:r>
          </w:p>
        </w:tc>
        <w:tc>
          <w:tcPr>
            <w:tcW w:w="1247" w:type="dxa"/>
            <w:shd w:val="clear" w:color="auto" w:fill="8DB3E1"/>
            <w:vAlign w:val="center"/>
          </w:tcPr>
          <w:p w14:paraId="51B5A8C9"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July</w:t>
            </w:r>
            <w:r w:rsidRPr="008901D5">
              <w:rPr>
                <w:rFonts w:ascii="Times New Roman" w:eastAsia="Times New Roman" w:hAnsi="Times New Roman" w:cs="Times New Roman"/>
                <w:b/>
                <w:bCs/>
                <w:spacing w:val="-5"/>
                <w:sz w:val="21"/>
              </w:rPr>
              <w:t xml:space="preserve"> </w:t>
            </w:r>
            <w:r w:rsidRPr="008901D5">
              <w:rPr>
                <w:rFonts w:ascii="Times New Roman" w:eastAsia="Times New Roman" w:hAnsi="Times New Roman" w:cs="Times New Roman"/>
                <w:b/>
                <w:bCs/>
                <w:sz w:val="21"/>
              </w:rPr>
              <w:t>18</w:t>
            </w:r>
          </w:p>
        </w:tc>
        <w:tc>
          <w:tcPr>
            <w:tcW w:w="1247" w:type="dxa"/>
            <w:shd w:val="clear" w:color="auto" w:fill="8DB3E1"/>
            <w:vAlign w:val="center"/>
          </w:tcPr>
          <w:p w14:paraId="4118F9AA"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July</w:t>
            </w:r>
            <w:r w:rsidRPr="008901D5">
              <w:rPr>
                <w:rFonts w:ascii="Times New Roman" w:eastAsia="Times New Roman" w:hAnsi="Times New Roman" w:cs="Times New Roman"/>
                <w:b/>
                <w:bCs/>
                <w:spacing w:val="-5"/>
                <w:sz w:val="21"/>
              </w:rPr>
              <w:t xml:space="preserve"> </w:t>
            </w:r>
            <w:r w:rsidRPr="008901D5">
              <w:rPr>
                <w:rFonts w:ascii="Times New Roman" w:eastAsia="Times New Roman" w:hAnsi="Times New Roman" w:cs="Times New Roman"/>
                <w:b/>
                <w:bCs/>
                <w:sz w:val="21"/>
              </w:rPr>
              <w:t>19</w:t>
            </w:r>
          </w:p>
        </w:tc>
        <w:tc>
          <w:tcPr>
            <w:tcW w:w="1247" w:type="dxa"/>
            <w:shd w:val="clear" w:color="auto" w:fill="8DB3E1"/>
            <w:vAlign w:val="center"/>
          </w:tcPr>
          <w:p w14:paraId="762ED602"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July</w:t>
            </w:r>
            <w:r w:rsidRPr="008901D5">
              <w:rPr>
                <w:rFonts w:ascii="Times New Roman" w:eastAsia="Times New Roman" w:hAnsi="Times New Roman" w:cs="Times New Roman"/>
                <w:b/>
                <w:bCs/>
                <w:spacing w:val="-2"/>
                <w:sz w:val="21"/>
              </w:rPr>
              <w:t xml:space="preserve"> </w:t>
            </w:r>
            <w:r w:rsidRPr="008901D5">
              <w:rPr>
                <w:rFonts w:ascii="Times New Roman" w:eastAsia="Times New Roman" w:hAnsi="Times New Roman" w:cs="Times New Roman"/>
                <w:b/>
                <w:bCs/>
                <w:sz w:val="21"/>
              </w:rPr>
              <w:t>20</w:t>
            </w:r>
          </w:p>
        </w:tc>
        <w:tc>
          <w:tcPr>
            <w:tcW w:w="1247" w:type="dxa"/>
            <w:shd w:val="clear" w:color="auto" w:fill="8DB3E1"/>
            <w:vAlign w:val="center"/>
          </w:tcPr>
          <w:p w14:paraId="7DD4F01A"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July</w:t>
            </w:r>
            <w:r w:rsidRPr="008901D5">
              <w:rPr>
                <w:rFonts w:ascii="Times New Roman" w:eastAsia="Times New Roman" w:hAnsi="Times New Roman" w:cs="Times New Roman"/>
                <w:b/>
                <w:bCs/>
                <w:spacing w:val="-2"/>
                <w:sz w:val="21"/>
              </w:rPr>
              <w:t xml:space="preserve"> </w:t>
            </w:r>
            <w:r w:rsidRPr="008901D5">
              <w:rPr>
                <w:rFonts w:ascii="Times New Roman" w:eastAsia="Times New Roman" w:hAnsi="Times New Roman" w:cs="Times New Roman"/>
                <w:b/>
                <w:bCs/>
                <w:sz w:val="21"/>
              </w:rPr>
              <w:t>21</w:t>
            </w:r>
          </w:p>
        </w:tc>
        <w:tc>
          <w:tcPr>
            <w:tcW w:w="1042" w:type="dxa"/>
            <w:shd w:val="clear" w:color="auto" w:fill="8DB3E1"/>
            <w:vAlign w:val="center"/>
          </w:tcPr>
          <w:p w14:paraId="6D0C0C81"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July 22</w:t>
            </w:r>
          </w:p>
        </w:tc>
      </w:tr>
      <w:tr w:rsidR="008901D5" w:rsidRPr="008901D5" w14:paraId="69B5F3A1" w14:textId="77777777" w:rsidTr="00E96E21">
        <w:trPr>
          <w:trHeight w:val="655"/>
        </w:trPr>
        <w:tc>
          <w:tcPr>
            <w:tcW w:w="1115" w:type="dxa"/>
            <w:tcBorders>
              <w:bottom w:val="single" w:sz="4" w:space="0" w:color="000000"/>
            </w:tcBorders>
            <w:vAlign w:val="center"/>
          </w:tcPr>
          <w:p w14:paraId="379B837F" w14:textId="77777777" w:rsidR="008901D5" w:rsidRPr="008901D5" w:rsidRDefault="008901D5" w:rsidP="00E96E21">
            <w:pPr>
              <w:spacing w:after="0" w:line="240" w:lineRule="auto"/>
              <w:jc w:val="center"/>
              <w:rPr>
                <w:rFonts w:ascii="Times New Roman" w:eastAsia="Times New Roman" w:hAnsi="Times New Roman" w:cs="Times New Roman"/>
                <w:b/>
                <w:bCs/>
                <w:szCs w:val="24"/>
              </w:rPr>
            </w:pPr>
            <w:r w:rsidRPr="008901D5">
              <w:rPr>
                <w:rFonts w:ascii="Times New Roman" w:eastAsia="Times New Roman" w:hAnsi="Times New Roman" w:cs="Times New Roman"/>
                <w:b/>
                <w:bCs/>
                <w:szCs w:val="24"/>
              </w:rPr>
              <w:t>Morning</w:t>
            </w:r>
          </w:p>
          <w:p w14:paraId="641068DE" w14:textId="77777777" w:rsidR="008901D5" w:rsidRPr="008901D5" w:rsidRDefault="008901D5" w:rsidP="00E96E21">
            <w:pPr>
              <w:spacing w:after="0" w:line="240" w:lineRule="auto"/>
              <w:jc w:val="center"/>
              <w:rPr>
                <w:rFonts w:ascii="Times New Roman" w:eastAsia="Times New Roman" w:hAnsi="Times New Roman" w:cs="Times New Roman"/>
                <w:b/>
                <w:bCs/>
                <w:szCs w:val="24"/>
              </w:rPr>
            </w:pPr>
            <w:r w:rsidRPr="008901D5">
              <w:rPr>
                <w:rFonts w:ascii="Times New Roman" w:eastAsia="Times New Roman" w:hAnsi="Times New Roman" w:cs="Times New Roman"/>
                <w:b/>
                <w:bCs/>
                <w:sz w:val="20"/>
                <w:szCs w:val="21"/>
              </w:rPr>
              <w:t>9:00-12:00</w:t>
            </w:r>
          </w:p>
        </w:tc>
        <w:tc>
          <w:tcPr>
            <w:tcW w:w="1247" w:type="dxa"/>
            <w:tcBorders>
              <w:bottom w:val="single" w:sz="4" w:space="0" w:color="000000"/>
            </w:tcBorders>
          </w:tcPr>
          <w:p w14:paraId="6493F34C" w14:textId="0D506E38" w:rsidR="00B31C94" w:rsidRPr="008901D5" w:rsidRDefault="008901D5" w:rsidP="00B31C94">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sz w:val="18"/>
                <w:szCs w:val="20"/>
              </w:rPr>
              <w:t xml:space="preserve">Registration </w:t>
            </w:r>
          </w:p>
          <w:p w14:paraId="1AE9A4F8" w14:textId="1110F091" w:rsidR="008901D5" w:rsidRPr="008901D5" w:rsidRDefault="008901D5" w:rsidP="00E96E21">
            <w:pPr>
              <w:spacing w:after="0" w:line="240" w:lineRule="auto"/>
              <w:jc w:val="both"/>
              <w:rPr>
                <w:rFonts w:ascii="Times New Roman" w:eastAsia="Times New Roman" w:hAnsi="Times New Roman" w:cs="Times New Roman"/>
                <w:sz w:val="18"/>
                <w:szCs w:val="20"/>
              </w:rPr>
            </w:pPr>
          </w:p>
        </w:tc>
        <w:tc>
          <w:tcPr>
            <w:tcW w:w="1247" w:type="dxa"/>
            <w:tcBorders>
              <w:bottom w:val="single" w:sz="4" w:space="0" w:color="000000"/>
            </w:tcBorders>
          </w:tcPr>
          <w:p w14:paraId="106A8953"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b/>
                <w:bCs/>
                <w:color w:val="943634"/>
                <w:sz w:val="18"/>
                <w:szCs w:val="20"/>
              </w:rPr>
              <w:t>Lecture 1</w:t>
            </w:r>
          </w:p>
          <w:p w14:paraId="6222F6B6"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sz w:val="18"/>
                <w:szCs w:val="20"/>
              </w:rPr>
              <w:t>Chinese Ancient Civilization in East Asia Culture Context</w:t>
            </w:r>
          </w:p>
          <w:p w14:paraId="725FA1D8" w14:textId="77777777" w:rsidR="008901D5" w:rsidRPr="008901D5" w:rsidRDefault="008901D5" w:rsidP="00E96E21">
            <w:pPr>
              <w:spacing w:after="0" w:line="240" w:lineRule="auto"/>
              <w:jc w:val="both"/>
              <w:rPr>
                <w:rFonts w:ascii="Times New Roman" w:eastAsia="Times New Roman" w:hAnsi="Times New Roman" w:cs="Times New Roman"/>
                <w:sz w:val="18"/>
                <w:szCs w:val="20"/>
                <w:lang w:val="en-GB"/>
              </w:rPr>
            </w:pPr>
            <w:r w:rsidRPr="008901D5">
              <w:rPr>
                <w:rFonts w:ascii="Times New Roman" w:eastAsia="Times New Roman" w:hAnsi="Times New Roman" w:cs="Times New Roman" w:hint="eastAsia"/>
                <w:color w:val="E36C0A"/>
                <w:sz w:val="18"/>
                <w:szCs w:val="20"/>
              </w:rPr>
              <w:t>(</w:t>
            </w:r>
            <w:r w:rsidRPr="008901D5">
              <w:rPr>
                <w:rFonts w:ascii="Times New Roman" w:eastAsia="Times New Roman" w:hAnsi="Times New Roman" w:cs="Times New Roman"/>
                <w:color w:val="E36C0A"/>
                <w:sz w:val="18"/>
                <w:szCs w:val="20"/>
              </w:rPr>
              <w:t>Pre 1)</w:t>
            </w:r>
          </w:p>
        </w:tc>
        <w:tc>
          <w:tcPr>
            <w:tcW w:w="1247" w:type="dxa"/>
            <w:tcBorders>
              <w:bottom w:val="single" w:sz="4" w:space="0" w:color="000000"/>
            </w:tcBorders>
          </w:tcPr>
          <w:p w14:paraId="59D0D3BA" w14:textId="77777777" w:rsidR="008901D5" w:rsidRPr="008901D5" w:rsidRDefault="008901D5" w:rsidP="00E96E21">
            <w:pPr>
              <w:spacing w:after="0" w:line="240" w:lineRule="auto"/>
              <w:jc w:val="both"/>
              <w:rPr>
                <w:rFonts w:ascii="Times New Roman" w:eastAsia="Times New Roman" w:hAnsi="Times New Roman" w:cs="Times New Roman"/>
                <w:b/>
                <w:bCs/>
                <w:color w:val="943634"/>
                <w:sz w:val="18"/>
                <w:szCs w:val="20"/>
              </w:rPr>
            </w:pPr>
            <w:r w:rsidRPr="008901D5">
              <w:rPr>
                <w:rFonts w:ascii="Times New Roman" w:eastAsia="Times New Roman" w:hAnsi="Times New Roman" w:cs="Times New Roman"/>
                <w:b/>
                <w:bCs/>
                <w:color w:val="943634"/>
                <w:sz w:val="18"/>
                <w:szCs w:val="20"/>
              </w:rPr>
              <w:t>Lecture 3</w:t>
            </w:r>
          </w:p>
          <w:p w14:paraId="3B5774F1"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sz w:val="18"/>
                <w:szCs w:val="20"/>
              </w:rPr>
              <w:t>Chinese Archaeology of the Paleolithic</w:t>
            </w:r>
          </w:p>
        </w:tc>
        <w:tc>
          <w:tcPr>
            <w:tcW w:w="1247" w:type="dxa"/>
            <w:tcBorders>
              <w:bottom w:val="single" w:sz="4" w:space="0" w:color="000000"/>
            </w:tcBorders>
          </w:tcPr>
          <w:p w14:paraId="252E0A62" w14:textId="77777777" w:rsidR="008901D5" w:rsidRPr="008901D5" w:rsidRDefault="008901D5" w:rsidP="00E96E21">
            <w:pPr>
              <w:spacing w:after="0" w:line="240" w:lineRule="auto"/>
              <w:jc w:val="both"/>
              <w:rPr>
                <w:rFonts w:ascii="Times New Roman" w:eastAsia="Times New Roman" w:hAnsi="Times New Roman" w:cs="Times New Roman"/>
                <w:sz w:val="18"/>
                <w:szCs w:val="20"/>
                <w:lang w:val="en-GB"/>
              </w:rPr>
            </w:pPr>
            <w:r w:rsidRPr="008901D5">
              <w:rPr>
                <w:rFonts w:ascii="Times New Roman" w:eastAsia="Times New Roman" w:hAnsi="Times New Roman" w:cs="Times New Roman" w:hint="eastAsia"/>
                <w:color w:val="E36C0A"/>
                <w:sz w:val="18"/>
                <w:szCs w:val="20"/>
                <w:lang w:val="en-GB"/>
              </w:rPr>
              <w:t>P</w:t>
            </w:r>
            <w:r w:rsidRPr="008901D5">
              <w:rPr>
                <w:rFonts w:ascii="Times New Roman" w:eastAsia="Times New Roman" w:hAnsi="Times New Roman" w:cs="Times New Roman"/>
                <w:color w:val="E36C0A"/>
                <w:sz w:val="18"/>
                <w:szCs w:val="20"/>
                <w:lang w:val="en-GB"/>
              </w:rPr>
              <w:t>resentation 1</w:t>
            </w:r>
          </w:p>
        </w:tc>
        <w:tc>
          <w:tcPr>
            <w:tcW w:w="1247" w:type="dxa"/>
            <w:tcBorders>
              <w:bottom w:val="single" w:sz="4" w:space="0" w:color="000000"/>
            </w:tcBorders>
          </w:tcPr>
          <w:p w14:paraId="72511A5B" w14:textId="77777777" w:rsidR="008901D5" w:rsidRPr="008901D5" w:rsidRDefault="008901D5" w:rsidP="00E96E21">
            <w:pPr>
              <w:spacing w:after="0" w:line="240" w:lineRule="auto"/>
              <w:jc w:val="both"/>
              <w:rPr>
                <w:rFonts w:ascii="Times New Roman" w:eastAsia="Times New Roman" w:hAnsi="Times New Roman" w:cs="Times New Roman"/>
                <w:b/>
                <w:bCs/>
                <w:color w:val="943634"/>
                <w:sz w:val="18"/>
                <w:szCs w:val="20"/>
                <w:lang w:val="en-GB"/>
              </w:rPr>
            </w:pPr>
            <w:r w:rsidRPr="008901D5">
              <w:rPr>
                <w:rFonts w:ascii="Times New Roman" w:eastAsia="Times New Roman" w:hAnsi="Times New Roman" w:cs="Times New Roman"/>
                <w:b/>
                <w:bCs/>
                <w:color w:val="943634"/>
                <w:sz w:val="18"/>
                <w:szCs w:val="20"/>
              </w:rPr>
              <w:t>Lecture 6</w:t>
            </w:r>
          </w:p>
          <w:p w14:paraId="2C6CFD36" w14:textId="77777777" w:rsidR="008901D5" w:rsidRPr="008901D5" w:rsidRDefault="008901D5" w:rsidP="00E96E21">
            <w:pPr>
              <w:spacing w:after="0" w:line="240" w:lineRule="auto"/>
              <w:jc w:val="both"/>
              <w:rPr>
                <w:rFonts w:ascii="Times New Roman" w:eastAsia="Times New Roman" w:hAnsi="Times New Roman" w:cs="Times New Roman"/>
                <w:color w:val="E36C0A"/>
                <w:sz w:val="18"/>
                <w:szCs w:val="20"/>
              </w:rPr>
            </w:pPr>
            <w:r w:rsidRPr="008901D5">
              <w:rPr>
                <w:rFonts w:ascii="Times New Roman" w:eastAsia="Times New Roman" w:hAnsi="Times New Roman" w:cs="Times New Roman"/>
                <w:sz w:val="18"/>
                <w:szCs w:val="20"/>
              </w:rPr>
              <w:t>Animal and Plant Subsistence of Early China</w:t>
            </w:r>
          </w:p>
          <w:p w14:paraId="6C3AC6AC" w14:textId="77777777" w:rsidR="008901D5" w:rsidRPr="008901D5" w:rsidRDefault="008901D5" w:rsidP="00E96E21">
            <w:pPr>
              <w:spacing w:after="0" w:line="240" w:lineRule="auto"/>
              <w:jc w:val="both"/>
              <w:rPr>
                <w:rFonts w:ascii="Times New Roman" w:eastAsia="Times New Roman" w:hAnsi="Times New Roman" w:cs="Times New Roman"/>
                <w:b/>
                <w:bCs/>
                <w:color w:val="943634"/>
                <w:sz w:val="18"/>
                <w:szCs w:val="20"/>
                <w:lang w:val="en-GB"/>
              </w:rPr>
            </w:pPr>
            <w:r w:rsidRPr="008901D5">
              <w:rPr>
                <w:rFonts w:ascii="Times New Roman" w:eastAsia="Times New Roman" w:hAnsi="Times New Roman" w:cs="Times New Roman"/>
                <w:color w:val="E36C0A"/>
                <w:sz w:val="18"/>
                <w:szCs w:val="20"/>
              </w:rPr>
              <w:t xml:space="preserve"> (Pre 3)</w:t>
            </w:r>
          </w:p>
        </w:tc>
        <w:tc>
          <w:tcPr>
            <w:tcW w:w="1247" w:type="dxa"/>
            <w:tcBorders>
              <w:bottom w:val="single" w:sz="4" w:space="0" w:color="000000"/>
            </w:tcBorders>
          </w:tcPr>
          <w:p w14:paraId="25E4AE52" w14:textId="77777777" w:rsidR="008901D5" w:rsidRPr="008901D5" w:rsidRDefault="008901D5" w:rsidP="00E96E21">
            <w:pPr>
              <w:spacing w:after="0" w:line="240" w:lineRule="auto"/>
              <w:jc w:val="both"/>
              <w:rPr>
                <w:rFonts w:ascii="Times New Roman" w:eastAsia="Times New Roman" w:hAnsi="Times New Roman" w:cs="Times New Roman"/>
                <w:sz w:val="18"/>
                <w:szCs w:val="20"/>
                <w:lang w:val="en-GB"/>
              </w:rPr>
            </w:pPr>
            <w:r w:rsidRPr="008901D5">
              <w:rPr>
                <w:rFonts w:ascii="Times New Roman" w:eastAsia="Times New Roman" w:hAnsi="Times New Roman" w:cs="Times New Roman" w:hint="eastAsia"/>
                <w:color w:val="E36C0A"/>
                <w:sz w:val="18"/>
                <w:szCs w:val="20"/>
                <w:lang w:val="en-GB"/>
              </w:rPr>
              <w:t>P</w:t>
            </w:r>
            <w:r w:rsidRPr="008901D5">
              <w:rPr>
                <w:rFonts w:ascii="Times New Roman" w:eastAsia="Times New Roman" w:hAnsi="Times New Roman" w:cs="Times New Roman"/>
                <w:color w:val="E36C0A"/>
                <w:sz w:val="18"/>
                <w:szCs w:val="20"/>
                <w:lang w:val="en-GB"/>
              </w:rPr>
              <w:t>resentation 2</w:t>
            </w:r>
          </w:p>
        </w:tc>
        <w:tc>
          <w:tcPr>
            <w:tcW w:w="1042" w:type="dxa"/>
            <w:tcBorders>
              <w:bottom w:val="single" w:sz="4" w:space="0" w:color="auto"/>
            </w:tcBorders>
          </w:tcPr>
          <w:p w14:paraId="510040C0" w14:textId="77777777" w:rsidR="008901D5" w:rsidRPr="008901D5" w:rsidRDefault="008901D5" w:rsidP="00E96E21">
            <w:pPr>
              <w:spacing w:after="0" w:line="240" w:lineRule="auto"/>
              <w:jc w:val="both"/>
              <w:rPr>
                <w:rFonts w:ascii="Times New Roman" w:eastAsia="Times New Roman" w:hAnsi="Times New Roman" w:cs="Times New Roman"/>
                <w:sz w:val="20"/>
                <w:szCs w:val="20"/>
              </w:rPr>
            </w:pPr>
          </w:p>
          <w:p w14:paraId="11C0F219" w14:textId="77777777" w:rsidR="008901D5" w:rsidRPr="008901D5" w:rsidRDefault="008901D5" w:rsidP="00E96E21">
            <w:pPr>
              <w:spacing w:after="0" w:line="240" w:lineRule="auto"/>
              <w:jc w:val="both"/>
              <w:rPr>
                <w:rFonts w:ascii="Times New Roman" w:eastAsia="Times New Roman" w:hAnsi="Times New Roman" w:cs="Times New Roman"/>
                <w:sz w:val="20"/>
                <w:szCs w:val="20"/>
              </w:rPr>
            </w:pPr>
          </w:p>
          <w:p w14:paraId="32147596" w14:textId="77777777" w:rsidR="008901D5" w:rsidRPr="008901D5" w:rsidRDefault="008901D5" w:rsidP="00E96E21">
            <w:pPr>
              <w:spacing w:after="0" w:line="240" w:lineRule="auto"/>
              <w:jc w:val="both"/>
              <w:rPr>
                <w:rFonts w:ascii="Times New Roman" w:eastAsia="Times New Roman" w:hAnsi="Times New Roman" w:cs="Times New Roman"/>
                <w:sz w:val="21"/>
                <w:szCs w:val="20"/>
              </w:rPr>
            </w:pPr>
          </w:p>
          <w:p w14:paraId="55EFC06D"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p>
        </w:tc>
      </w:tr>
      <w:tr w:rsidR="008901D5" w:rsidRPr="008901D5" w14:paraId="27FABA76" w14:textId="77777777" w:rsidTr="00E96E21">
        <w:trPr>
          <w:trHeight w:val="660"/>
        </w:trPr>
        <w:tc>
          <w:tcPr>
            <w:tcW w:w="1115" w:type="dxa"/>
            <w:tcBorders>
              <w:top w:val="single" w:sz="4" w:space="0" w:color="000000"/>
            </w:tcBorders>
            <w:vAlign w:val="center"/>
          </w:tcPr>
          <w:p w14:paraId="0450661F" w14:textId="77777777" w:rsidR="008901D5" w:rsidRPr="008901D5" w:rsidRDefault="008901D5" w:rsidP="00E96E21">
            <w:pPr>
              <w:spacing w:after="0" w:line="240" w:lineRule="auto"/>
              <w:jc w:val="center"/>
              <w:rPr>
                <w:rFonts w:ascii="Times New Roman" w:eastAsia="Times New Roman" w:hAnsi="Times New Roman" w:cs="Times New Roman"/>
                <w:b/>
                <w:bCs/>
                <w:szCs w:val="24"/>
              </w:rPr>
            </w:pPr>
            <w:r w:rsidRPr="008901D5">
              <w:rPr>
                <w:rFonts w:ascii="Times New Roman" w:eastAsia="Times New Roman" w:hAnsi="Times New Roman" w:cs="Times New Roman"/>
                <w:b/>
                <w:bCs/>
                <w:szCs w:val="24"/>
              </w:rPr>
              <w:t>Afternoon</w:t>
            </w:r>
          </w:p>
          <w:p w14:paraId="1B6A65B1" w14:textId="77777777" w:rsidR="008901D5" w:rsidRPr="008901D5" w:rsidRDefault="008901D5" w:rsidP="00E96E21">
            <w:pPr>
              <w:spacing w:after="0" w:line="240" w:lineRule="auto"/>
              <w:jc w:val="center"/>
              <w:rPr>
                <w:rFonts w:ascii="Times New Roman" w:eastAsia="Times New Roman" w:hAnsi="Times New Roman" w:cs="Times New Roman"/>
                <w:b/>
                <w:bCs/>
                <w:szCs w:val="24"/>
              </w:rPr>
            </w:pPr>
            <w:r w:rsidRPr="008901D5">
              <w:rPr>
                <w:rFonts w:ascii="Times New Roman" w:eastAsia="Times New Roman" w:hAnsi="Times New Roman" w:cs="Times New Roman"/>
                <w:b/>
                <w:bCs/>
                <w:sz w:val="20"/>
                <w:szCs w:val="21"/>
              </w:rPr>
              <w:t>14:00-17:00</w:t>
            </w:r>
          </w:p>
        </w:tc>
        <w:tc>
          <w:tcPr>
            <w:tcW w:w="1247" w:type="dxa"/>
            <w:tcBorders>
              <w:top w:val="single" w:sz="4" w:space="0" w:color="000000"/>
            </w:tcBorders>
          </w:tcPr>
          <w:p w14:paraId="5BCBF424" w14:textId="3A6AD97A" w:rsidR="00B31C94" w:rsidRPr="008901D5" w:rsidRDefault="008901D5" w:rsidP="00B31C94">
            <w:pPr>
              <w:spacing w:after="0" w:line="240" w:lineRule="auto"/>
              <w:jc w:val="both"/>
              <w:rPr>
                <w:rFonts w:ascii="Times New Roman" w:eastAsia="Times New Roman" w:hAnsi="Times New Roman" w:cs="Times New Roman"/>
                <w:sz w:val="18"/>
                <w:szCs w:val="20"/>
                <w:lang w:val="en-GB"/>
              </w:rPr>
            </w:pPr>
            <w:r w:rsidRPr="008901D5">
              <w:rPr>
                <w:rFonts w:ascii="Times New Roman" w:eastAsia="Times New Roman" w:hAnsi="Times New Roman" w:cs="Times New Roman"/>
                <w:sz w:val="18"/>
                <w:szCs w:val="20"/>
              </w:rPr>
              <w:t xml:space="preserve">Campus tour </w:t>
            </w:r>
          </w:p>
          <w:p w14:paraId="3A61F5CD" w14:textId="61A11011" w:rsidR="008901D5" w:rsidRPr="008901D5" w:rsidRDefault="008901D5" w:rsidP="00E96E21">
            <w:pPr>
              <w:spacing w:after="0" w:line="240" w:lineRule="auto"/>
              <w:jc w:val="both"/>
              <w:rPr>
                <w:rFonts w:ascii="Times New Roman" w:eastAsia="Times New Roman" w:hAnsi="Times New Roman" w:cs="Times New Roman"/>
                <w:sz w:val="18"/>
                <w:szCs w:val="20"/>
                <w:lang w:val="en-GB"/>
              </w:rPr>
            </w:pPr>
          </w:p>
        </w:tc>
        <w:tc>
          <w:tcPr>
            <w:tcW w:w="1247" w:type="dxa"/>
            <w:tcBorders>
              <w:top w:val="single" w:sz="4" w:space="0" w:color="000000"/>
            </w:tcBorders>
          </w:tcPr>
          <w:p w14:paraId="5B1F8274" w14:textId="77777777" w:rsidR="008901D5" w:rsidRPr="008901D5" w:rsidRDefault="008901D5" w:rsidP="00E96E21">
            <w:pPr>
              <w:spacing w:after="0" w:line="240" w:lineRule="auto"/>
              <w:jc w:val="both"/>
              <w:rPr>
                <w:rFonts w:ascii="Times New Roman" w:eastAsia="Times New Roman" w:hAnsi="Times New Roman" w:cs="Times New Roman"/>
                <w:b/>
                <w:bCs/>
                <w:color w:val="943634"/>
                <w:sz w:val="18"/>
                <w:szCs w:val="20"/>
              </w:rPr>
            </w:pPr>
            <w:r w:rsidRPr="008901D5">
              <w:rPr>
                <w:rFonts w:ascii="Times New Roman" w:eastAsia="Times New Roman" w:hAnsi="Times New Roman" w:cs="Times New Roman"/>
                <w:b/>
                <w:bCs/>
                <w:color w:val="943634"/>
                <w:sz w:val="18"/>
                <w:szCs w:val="20"/>
              </w:rPr>
              <w:t>Lecture 2</w:t>
            </w:r>
          </w:p>
          <w:p w14:paraId="62DC72D5"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sz w:val="18"/>
                <w:szCs w:val="20"/>
              </w:rPr>
              <w:t>Chinese Archaeology of the Paleolithic</w:t>
            </w:r>
          </w:p>
          <w:p w14:paraId="3E2E354A" w14:textId="77777777" w:rsidR="008901D5" w:rsidRPr="008901D5" w:rsidRDefault="008901D5" w:rsidP="00E96E21">
            <w:pPr>
              <w:spacing w:after="0" w:line="240" w:lineRule="auto"/>
              <w:jc w:val="both"/>
              <w:rPr>
                <w:rFonts w:ascii="Times New Roman" w:eastAsia="Times New Roman" w:hAnsi="Times New Roman" w:cs="Times New Roman"/>
                <w:sz w:val="18"/>
                <w:szCs w:val="20"/>
                <w:lang w:val="en-GB"/>
              </w:rPr>
            </w:pPr>
            <w:r w:rsidRPr="008901D5">
              <w:rPr>
                <w:rFonts w:ascii="Times New Roman" w:eastAsia="Times New Roman" w:hAnsi="Times New Roman" w:cs="Times New Roman"/>
                <w:color w:val="FF0000"/>
                <w:sz w:val="18"/>
                <w:szCs w:val="20"/>
                <w:lang w:val="en-GB"/>
              </w:rPr>
              <w:t>(Course Thesis1)</w:t>
            </w:r>
          </w:p>
        </w:tc>
        <w:tc>
          <w:tcPr>
            <w:tcW w:w="1247" w:type="dxa"/>
            <w:tcBorders>
              <w:top w:val="single" w:sz="4" w:space="0" w:color="000000"/>
            </w:tcBorders>
          </w:tcPr>
          <w:p w14:paraId="0DBF1E8B" w14:textId="77777777" w:rsidR="008901D5" w:rsidRPr="008901D5" w:rsidRDefault="008901D5" w:rsidP="00E96E21">
            <w:pPr>
              <w:spacing w:after="0" w:line="240" w:lineRule="auto"/>
              <w:jc w:val="both"/>
              <w:rPr>
                <w:rFonts w:ascii="Times New Roman" w:eastAsia="Times New Roman" w:hAnsi="Times New Roman" w:cs="Times New Roman"/>
                <w:b/>
                <w:bCs/>
                <w:color w:val="943634"/>
                <w:sz w:val="18"/>
                <w:szCs w:val="20"/>
                <w:lang w:val="en-GB"/>
              </w:rPr>
            </w:pPr>
            <w:r w:rsidRPr="008901D5">
              <w:rPr>
                <w:rFonts w:ascii="Times New Roman" w:eastAsia="Times New Roman" w:hAnsi="Times New Roman" w:cs="Times New Roman"/>
                <w:b/>
                <w:bCs/>
                <w:color w:val="943634"/>
                <w:sz w:val="18"/>
                <w:szCs w:val="20"/>
              </w:rPr>
              <w:t>Lecture 4</w:t>
            </w:r>
          </w:p>
          <w:p w14:paraId="780378FC" w14:textId="77777777" w:rsidR="008901D5" w:rsidRPr="008901D5" w:rsidRDefault="008901D5" w:rsidP="00E96E21">
            <w:pPr>
              <w:spacing w:after="0" w:line="240" w:lineRule="auto"/>
              <w:jc w:val="both"/>
              <w:rPr>
                <w:rFonts w:ascii="Times New Roman" w:eastAsia="Times New Roman" w:hAnsi="Times New Roman" w:cs="Times New Roman"/>
                <w:sz w:val="18"/>
                <w:szCs w:val="20"/>
                <w:lang w:val="en-GB"/>
              </w:rPr>
            </w:pPr>
            <w:r w:rsidRPr="008901D5">
              <w:rPr>
                <w:rFonts w:ascii="Times New Roman" w:eastAsia="Times New Roman" w:hAnsi="Times New Roman" w:cs="Times New Roman"/>
                <w:sz w:val="18"/>
                <w:szCs w:val="20"/>
              </w:rPr>
              <w:t>Chinese Archaeology of the Paleolithic</w:t>
            </w:r>
          </w:p>
        </w:tc>
        <w:tc>
          <w:tcPr>
            <w:tcW w:w="1247" w:type="dxa"/>
            <w:tcBorders>
              <w:top w:val="single" w:sz="4" w:space="0" w:color="000000"/>
            </w:tcBorders>
          </w:tcPr>
          <w:p w14:paraId="3845481E" w14:textId="77777777" w:rsidR="008901D5" w:rsidRPr="008901D5" w:rsidRDefault="008901D5" w:rsidP="00E96E21">
            <w:pPr>
              <w:spacing w:after="0" w:line="240" w:lineRule="auto"/>
              <w:jc w:val="both"/>
              <w:rPr>
                <w:rFonts w:ascii="Times New Roman" w:eastAsia="Times New Roman" w:hAnsi="Times New Roman" w:cs="Times New Roman"/>
                <w:b/>
                <w:bCs/>
                <w:color w:val="943634"/>
                <w:sz w:val="18"/>
                <w:szCs w:val="20"/>
              </w:rPr>
            </w:pPr>
            <w:r w:rsidRPr="008901D5">
              <w:rPr>
                <w:rFonts w:ascii="Times New Roman" w:eastAsia="Times New Roman" w:hAnsi="Times New Roman" w:cs="Times New Roman"/>
                <w:b/>
                <w:bCs/>
                <w:color w:val="943634"/>
                <w:sz w:val="18"/>
                <w:szCs w:val="20"/>
              </w:rPr>
              <w:t>Lecture 5</w:t>
            </w:r>
          </w:p>
          <w:p w14:paraId="54EC8861"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sz w:val="18"/>
                <w:szCs w:val="20"/>
              </w:rPr>
              <w:t>Early Chinese Civilization and Social Complexity</w:t>
            </w:r>
          </w:p>
          <w:p w14:paraId="1138D725"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color w:val="E36C0A"/>
                <w:sz w:val="18"/>
                <w:szCs w:val="20"/>
              </w:rPr>
              <w:t>(Pre 2)</w:t>
            </w:r>
          </w:p>
        </w:tc>
        <w:tc>
          <w:tcPr>
            <w:tcW w:w="1247" w:type="dxa"/>
            <w:tcBorders>
              <w:top w:val="single" w:sz="4" w:space="0" w:color="000000"/>
            </w:tcBorders>
          </w:tcPr>
          <w:p w14:paraId="4CA25B1E" w14:textId="77777777" w:rsidR="008901D5" w:rsidRPr="008901D5" w:rsidRDefault="008901D5" w:rsidP="00E96E21">
            <w:pPr>
              <w:spacing w:after="0" w:line="240" w:lineRule="auto"/>
              <w:jc w:val="both"/>
              <w:rPr>
                <w:rFonts w:ascii="Times New Roman" w:eastAsia="Times New Roman" w:hAnsi="Times New Roman" w:cs="Times New Roman"/>
                <w:b/>
                <w:bCs/>
                <w:color w:val="943634"/>
                <w:sz w:val="18"/>
                <w:szCs w:val="20"/>
              </w:rPr>
            </w:pPr>
            <w:r w:rsidRPr="008901D5">
              <w:rPr>
                <w:rFonts w:ascii="Times New Roman" w:eastAsia="Times New Roman" w:hAnsi="Times New Roman" w:cs="Times New Roman"/>
                <w:b/>
                <w:bCs/>
                <w:color w:val="943634"/>
                <w:sz w:val="18"/>
                <w:szCs w:val="20"/>
              </w:rPr>
              <w:t>Lecture 7</w:t>
            </w:r>
          </w:p>
          <w:p w14:paraId="0B8E5BFA"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sz w:val="18"/>
                <w:szCs w:val="20"/>
              </w:rPr>
              <w:t>Animal and Plant Subsistence of Early China</w:t>
            </w:r>
          </w:p>
        </w:tc>
        <w:tc>
          <w:tcPr>
            <w:tcW w:w="1247" w:type="dxa"/>
            <w:tcBorders>
              <w:top w:val="single" w:sz="4" w:space="0" w:color="000000"/>
            </w:tcBorders>
          </w:tcPr>
          <w:p w14:paraId="5767AB3F" w14:textId="56528A04" w:rsidR="00D57AAE" w:rsidRPr="00D57AAE" w:rsidRDefault="00D57AAE" w:rsidP="00E96E21">
            <w:pPr>
              <w:spacing w:after="0" w:line="240" w:lineRule="auto"/>
              <w:jc w:val="both"/>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Free</w:t>
            </w:r>
            <w:r>
              <w:rPr>
                <w:rFonts w:ascii="Times New Roman" w:hAnsi="Times New Roman" w:cs="Times New Roman"/>
                <w:sz w:val="18"/>
                <w:szCs w:val="20"/>
                <w:lang w:val="en-GB" w:eastAsia="zh-CN"/>
              </w:rPr>
              <w:t xml:space="preserve"> Time</w:t>
            </w:r>
          </w:p>
          <w:p w14:paraId="6F6B43A2" w14:textId="196CDF0D" w:rsidR="008901D5" w:rsidRPr="008901D5" w:rsidRDefault="00D57AAE" w:rsidP="00E96E21">
            <w:pPr>
              <w:spacing w:after="0" w:line="240" w:lineRule="auto"/>
              <w:jc w:val="both"/>
              <w:rPr>
                <w:rFonts w:ascii="Times New Roman" w:eastAsia="Times New Roman" w:hAnsi="Times New Roman" w:cs="Times New Roman"/>
                <w:sz w:val="18"/>
                <w:szCs w:val="20"/>
                <w:lang w:val="en-GB"/>
              </w:rPr>
            </w:pPr>
            <w:r>
              <w:rPr>
                <w:rFonts w:ascii="Times New Roman" w:eastAsia="Times New Roman" w:hAnsi="Times New Roman" w:cs="Times New Roman"/>
                <w:sz w:val="18"/>
                <w:szCs w:val="20"/>
                <w:lang w:val="en-GB"/>
              </w:rPr>
              <w:t>(</w:t>
            </w:r>
            <w:r w:rsidR="008901D5" w:rsidRPr="008901D5">
              <w:rPr>
                <w:rFonts w:ascii="Times New Roman" w:eastAsia="Times New Roman" w:hAnsi="Times New Roman" w:cs="Times New Roman" w:hint="eastAsia"/>
                <w:sz w:val="18"/>
                <w:szCs w:val="20"/>
                <w:lang w:val="en-GB"/>
              </w:rPr>
              <w:t>T</w:t>
            </w:r>
            <w:r w:rsidR="008901D5" w:rsidRPr="008901D5">
              <w:rPr>
                <w:rFonts w:ascii="Times New Roman" w:eastAsia="Times New Roman" w:hAnsi="Times New Roman" w:cs="Times New Roman"/>
                <w:sz w:val="18"/>
                <w:szCs w:val="20"/>
                <w:lang w:val="en-GB"/>
              </w:rPr>
              <w:t>hesis Writing</w:t>
            </w:r>
            <w:r>
              <w:rPr>
                <w:rFonts w:ascii="Times New Roman" w:eastAsia="Times New Roman" w:hAnsi="Times New Roman" w:cs="Times New Roman"/>
                <w:sz w:val="18"/>
                <w:szCs w:val="20"/>
                <w:lang w:val="en-GB"/>
              </w:rPr>
              <w:t>)</w:t>
            </w:r>
          </w:p>
        </w:tc>
        <w:tc>
          <w:tcPr>
            <w:tcW w:w="1042" w:type="dxa"/>
            <w:tcBorders>
              <w:top w:val="single" w:sz="4" w:space="0" w:color="auto"/>
            </w:tcBorders>
          </w:tcPr>
          <w:p w14:paraId="010E9870" w14:textId="77777777" w:rsidR="008901D5" w:rsidRPr="008901D5" w:rsidRDefault="008901D5" w:rsidP="00E96E21">
            <w:pPr>
              <w:spacing w:after="0" w:line="240" w:lineRule="auto"/>
              <w:rPr>
                <w:rFonts w:ascii="Times New Roman" w:eastAsia="Times New Roman" w:hAnsi="Times New Roman" w:cs="Times New Roman"/>
                <w:sz w:val="2"/>
                <w:szCs w:val="2"/>
              </w:rPr>
            </w:pPr>
          </w:p>
        </w:tc>
      </w:tr>
      <w:tr w:rsidR="008901D5" w:rsidRPr="008901D5" w14:paraId="0FFD450B" w14:textId="77777777" w:rsidTr="00E96E21">
        <w:trPr>
          <w:trHeight w:val="346"/>
        </w:trPr>
        <w:tc>
          <w:tcPr>
            <w:tcW w:w="1115" w:type="dxa"/>
            <w:shd w:val="clear" w:color="auto" w:fill="8DB3E1"/>
            <w:vAlign w:val="center"/>
          </w:tcPr>
          <w:p w14:paraId="58CFF611" w14:textId="77777777" w:rsidR="008901D5" w:rsidRPr="008901D5" w:rsidRDefault="008901D5" w:rsidP="00E96E21">
            <w:pPr>
              <w:spacing w:after="0" w:line="240" w:lineRule="auto"/>
              <w:jc w:val="center"/>
              <w:rPr>
                <w:rFonts w:ascii="Times New Roman" w:eastAsia="Times New Roman" w:hAnsi="Times New Roman" w:cs="Times New Roman"/>
                <w:b/>
                <w:bCs/>
                <w:sz w:val="21"/>
              </w:rPr>
            </w:pPr>
          </w:p>
        </w:tc>
        <w:tc>
          <w:tcPr>
            <w:tcW w:w="1247" w:type="dxa"/>
            <w:shd w:val="clear" w:color="auto" w:fill="8DB3E1"/>
            <w:vAlign w:val="center"/>
          </w:tcPr>
          <w:p w14:paraId="3D1FCE2B"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July 23</w:t>
            </w:r>
          </w:p>
        </w:tc>
        <w:tc>
          <w:tcPr>
            <w:tcW w:w="1247" w:type="dxa"/>
            <w:shd w:val="clear" w:color="auto" w:fill="8DB3E1"/>
            <w:vAlign w:val="center"/>
          </w:tcPr>
          <w:p w14:paraId="08351DA4"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July 24</w:t>
            </w:r>
          </w:p>
        </w:tc>
        <w:tc>
          <w:tcPr>
            <w:tcW w:w="1247" w:type="dxa"/>
            <w:shd w:val="clear" w:color="auto" w:fill="8DB3E1"/>
            <w:vAlign w:val="center"/>
          </w:tcPr>
          <w:p w14:paraId="78BEE422"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July 25</w:t>
            </w:r>
          </w:p>
        </w:tc>
        <w:tc>
          <w:tcPr>
            <w:tcW w:w="1247" w:type="dxa"/>
            <w:shd w:val="clear" w:color="auto" w:fill="8DB3E1"/>
            <w:vAlign w:val="center"/>
          </w:tcPr>
          <w:p w14:paraId="4E42D819"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July 26</w:t>
            </w:r>
          </w:p>
        </w:tc>
        <w:tc>
          <w:tcPr>
            <w:tcW w:w="1247" w:type="dxa"/>
            <w:shd w:val="clear" w:color="auto" w:fill="8DB3E1"/>
            <w:vAlign w:val="center"/>
          </w:tcPr>
          <w:p w14:paraId="756918B6"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July 27</w:t>
            </w:r>
          </w:p>
        </w:tc>
        <w:tc>
          <w:tcPr>
            <w:tcW w:w="1247" w:type="dxa"/>
            <w:shd w:val="clear" w:color="auto" w:fill="8DB3E1"/>
            <w:vAlign w:val="center"/>
          </w:tcPr>
          <w:p w14:paraId="5BE5F1F4"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July 28</w:t>
            </w:r>
          </w:p>
        </w:tc>
        <w:tc>
          <w:tcPr>
            <w:tcW w:w="1042" w:type="dxa"/>
            <w:shd w:val="clear" w:color="auto" w:fill="8DB3E1"/>
            <w:vAlign w:val="center"/>
          </w:tcPr>
          <w:p w14:paraId="1F8016F4"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July 29</w:t>
            </w:r>
          </w:p>
        </w:tc>
      </w:tr>
      <w:tr w:rsidR="008901D5" w:rsidRPr="008901D5" w14:paraId="6AB72D39" w14:textId="77777777" w:rsidTr="00E96E21">
        <w:trPr>
          <w:trHeight w:val="655"/>
        </w:trPr>
        <w:tc>
          <w:tcPr>
            <w:tcW w:w="1115" w:type="dxa"/>
            <w:tcBorders>
              <w:bottom w:val="single" w:sz="4" w:space="0" w:color="auto"/>
            </w:tcBorders>
            <w:vAlign w:val="center"/>
          </w:tcPr>
          <w:p w14:paraId="024E6588" w14:textId="77777777" w:rsidR="008901D5" w:rsidRPr="008901D5" w:rsidRDefault="008901D5" w:rsidP="00E96E21">
            <w:pPr>
              <w:spacing w:after="0" w:line="240" w:lineRule="auto"/>
              <w:jc w:val="center"/>
              <w:rPr>
                <w:rFonts w:ascii="Times New Roman" w:eastAsia="Times New Roman" w:hAnsi="Times New Roman" w:cs="Times New Roman"/>
                <w:b/>
                <w:bCs/>
                <w:szCs w:val="24"/>
              </w:rPr>
            </w:pPr>
            <w:r w:rsidRPr="008901D5">
              <w:rPr>
                <w:rFonts w:ascii="Times New Roman" w:eastAsia="Times New Roman" w:hAnsi="Times New Roman" w:cs="Times New Roman"/>
                <w:b/>
                <w:bCs/>
                <w:szCs w:val="24"/>
              </w:rPr>
              <w:t>Morning</w:t>
            </w:r>
          </w:p>
        </w:tc>
        <w:tc>
          <w:tcPr>
            <w:tcW w:w="1247" w:type="dxa"/>
            <w:tcBorders>
              <w:bottom w:val="single" w:sz="4" w:space="0" w:color="auto"/>
            </w:tcBorders>
          </w:tcPr>
          <w:p w14:paraId="1499BE2B" w14:textId="77777777" w:rsidR="008901D5" w:rsidRPr="008901D5" w:rsidRDefault="008901D5" w:rsidP="00E96E21">
            <w:pPr>
              <w:spacing w:after="0" w:line="240" w:lineRule="auto"/>
              <w:jc w:val="both"/>
              <w:rPr>
                <w:rFonts w:ascii="Times New Roman" w:eastAsia="Times New Roman" w:hAnsi="Times New Roman" w:cs="Times New Roman"/>
                <w:sz w:val="20"/>
                <w:szCs w:val="20"/>
              </w:rPr>
            </w:pPr>
          </w:p>
          <w:p w14:paraId="69212E18" w14:textId="77777777" w:rsidR="008901D5" w:rsidRPr="008901D5" w:rsidRDefault="008901D5" w:rsidP="00E96E21">
            <w:pPr>
              <w:spacing w:after="0" w:line="240" w:lineRule="auto"/>
              <w:jc w:val="both"/>
              <w:rPr>
                <w:rFonts w:ascii="Times New Roman" w:eastAsia="Times New Roman" w:hAnsi="Times New Roman" w:cs="Times New Roman"/>
                <w:sz w:val="20"/>
                <w:szCs w:val="20"/>
              </w:rPr>
            </w:pPr>
          </w:p>
          <w:p w14:paraId="38F24196"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p>
        </w:tc>
        <w:tc>
          <w:tcPr>
            <w:tcW w:w="1247" w:type="dxa"/>
            <w:tcBorders>
              <w:bottom w:val="single" w:sz="4" w:space="0" w:color="000000"/>
            </w:tcBorders>
          </w:tcPr>
          <w:p w14:paraId="40CADC6D" w14:textId="77777777" w:rsidR="008901D5" w:rsidRPr="008901D5" w:rsidRDefault="008901D5" w:rsidP="00E96E21">
            <w:pPr>
              <w:spacing w:after="0" w:line="240" w:lineRule="auto"/>
              <w:jc w:val="both"/>
              <w:rPr>
                <w:rFonts w:ascii="Times New Roman" w:eastAsia="Times New Roman" w:hAnsi="Times New Roman" w:cs="Times New Roman"/>
                <w:b/>
                <w:bCs/>
                <w:color w:val="943634"/>
                <w:sz w:val="18"/>
                <w:szCs w:val="20"/>
              </w:rPr>
            </w:pPr>
            <w:r w:rsidRPr="008901D5">
              <w:rPr>
                <w:rFonts w:ascii="Times New Roman" w:eastAsia="Times New Roman" w:hAnsi="Times New Roman" w:cs="Times New Roman"/>
                <w:b/>
                <w:bCs/>
                <w:color w:val="943634"/>
                <w:sz w:val="18"/>
                <w:szCs w:val="20"/>
              </w:rPr>
              <w:t>Lecture 8</w:t>
            </w:r>
          </w:p>
          <w:p w14:paraId="41771FA2"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sz w:val="18"/>
                <w:szCs w:val="20"/>
              </w:rPr>
              <w:t>Reading Chinese History from Chinese Archaeology</w:t>
            </w:r>
          </w:p>
          <w:p w14:paraId="1205621F"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color w:val="FF0000"/>
                <w:sz w:val="18"/>
                <w:szCs w:val="20"/>
                <w:lang w:val="en-GB"/>
              </w:rPr>
              <w:t>(Course Thesis 2)</w:t>
            </w:r>
          </w:p>
        </w:tc>
        <w:tc>
          <w:tcPr>
            <w:tcW w:w="1247" w:type="dxa"/>
            <w:tcBorders>
              <w:bottom w:val="single" w:sz="4" w:space="0" w:color="000000"/>
            </w:tcBorders>
          </w:tcPr>
          <w:p w14:paraId="7391F1B0" w14:textId="77777777" w:rsidR="008901D5" w:rsidRPr="008901D5" w:rsidRDefault="008901D5" w:rsidP="00E96E21">
            <w:pPr>
              <w:spacing w:after="0" w:line="240" w:lineRule="auto"/>
              <w:jc w:val="both"/>
              <w:rPr>
                <w:rFonts w:ascii="Times New Roman" w:eastAsia="Times New Roman" w:hAnsi="Times New Roman" w:cs="Times New Roman"/>
                <w:b/>
                <w:bCs/>
                <w:color w:val="943634"/>
                <w:sz w:val="18"/>
                <w:szCs w:val="20"/>
              </w:rPr>
            </w:pPr>
            <w:r w:rsidRPr="008901D5">
              <w:rPr>
                <w:rFonts w:ascii="Times New Roman" w:eastAsia="Times New Roman" w:hAnsi="Times New Roman" w:cs="Times New Roman"/>
                <w:b/>
                <w:bCs/>
                <w:color w:val="943634"/>
                <w:sz w:val="18"/>
                <w:szCs w:val="20"/>
              </w:rPr>
              <w:t>Lecture 10</w:t>
            </w:r>
          </w:p>
          <w:p w14:paraId="40F1D025"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sz w:val="18"/>
                <w:szCs w:val="20"/>
              </w:rPr>
              <w:t>Reading Chinese History from Chinese Archaeology</w:t>
            </w:r>
          </w:p>
        </w:tc>
        <w:tc>
          <w:tcPr>
            <w:tcW w:w="1247" w:type="dxa"/>
            <w:tcBorders>
              <w:bottom w:val="single" w:sz="4" w:space="0" w:color="000000"/>
            </w:tcBorders>
          </w:tcPr>
          <w:p w14:paraId="17CAE1CD" w14:textId="77777777" w:rsidR="008901D5" w:rsidRPr="008901D5" w:rsidRDefault="008901D5" w:rsidP="00E96E21">
            <w:pPr>
              <w:spacing w:after="0" w:line="240" w:lineRule="auto"/>
              <w:jc w:val="both"/>
              <w:rPr>
                <w:rFonts w:ascii="Times New Roman" w:eastAsia="Times New Roman" w:hAnsi="Times New Roman" w:cs="Times New Roman"/>
                <w:b/>
                <w:bCs/>
                <w:color w:val="943634"/>
                <w:sz w:val="18"/>
                <w:szCs w:val="20"/>
              </w:rPr>
            </w:pPr>
            <w:r w:rsidRPr="008901D5">
              <w:rPr>
                <w:rFonts w:ascii="Times New Roman" w:eastAsia="Times New Roman" w:hAnsi="Times New Roman" w:cs="Times New Roman"/>
                <w:b/>
                <w:bCs/>
                <w:color w:val="943634"/>
                <w:sz w:val="18"/>
                <w:szCs w:val="20"/>
              </w:rPr>
              <w:t>Lecture 12</w:t>
            </w:r>
          </w:p>
          <w:p w14:paraId="5D453E74" w14:textId="77777777" w:rsidR="008901D5" w:rsidRPr="008901D5" w:rsidRDefault="008901D5" w:rsidP="00E96E21">
            <w:pPr>
              <w:spacing w:after="0" w:line="240" w:lineRule="auto"/>
              <w:jc w:val="both"/>
              <w:rPr>
                <w:rFonts w:ascii="Times New Roman" w:eastAsia="Times New Roman" w:hAnsi="Times New Roman" w:cs="Times New Roman"/>
                <w:sz w:val="18"/>
                <w:szCs w:val="20"/>
                <w:lang w:val="en-GB"/>
              </w:rPr>
            </w:pPr>
            <w:r w:rsidRPr="008901D5">
              <w:rPr>
                <w:rFonts w:ascii="Times New Roman" w:eastAsia="Times New Roman" w:hAnsi="Times New Roman" w:cs="Times New Roman"/>
                <w:sz w:val="18"/>
                <w:szCs w:val="20"/>
              </w:rPr>
              <w:t>Reading Chinese History from Chinese Archaeology</w:t>
            </w:r>
          </w:p>
        </w:tc>
        <w:tc>
          <w:tcPr>
            <w:tcW w:w="1247" w:type="dxa"/>
            <w:tcBorders>
              <w:bottom w:val="single" w:sz="4" w:space="0" w:color="000000"/>
            </w:tcBorders>
          </w:tcPr>
          <w:p w14:paraId="4479BED5" w14:textId="77777777" w:rsidR="008901D5" w:rsidRPr="008901D5" w:rsidRDefault="008901D5" w:rsidP="00E96E21">
            <w:pPr>
              <w:spacing w:after="0" w:line="240" w:lineRule="auto"/>
              <w:jc w:val="both"/>
              <w:rPr>
                <w:rFonts w:ascii="Times New Roman" w:eastAsia="Times New Roman" w:hAnsi="Times New Roman" w:cs="Times New Roman"/>
                <w:b/>
                <w:bCs/>
                <w:color w:val="943634"/>
                <w:sz w:val="18"/>
                <w:szCs w:val="20"/>
                <w:lang w:val="en-GB"/>
              </w:rPr>
            </w:pPr>
            <w:r w:rsidRPr="008901D5">
              <w:rPr>
                <w:rFonts w:ascii="Times New Roman" w:eastAsia="Times New Roman" w:hAnsi="Times New Roman" w:cs="Times New Roman"/>
                <w:b/>
                <w:bCs/>
                <w:color w:val="943634"/>
                <w:sz w:val="18"/>
                <w:szCs w:val="20"/>
              </w:rPr>
              <w:t>Lecture 13</w:t>
            </w:r>
          </w:p>
          <w:p w14:paraId="0D9AD14A"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sz w:val="18"/>
                <w:szCs w:val="20"/>
              </w:rPr>
              <w:t>Silk Road and Cultural Exchanges between Eastern and Western Cultures</w:t>
            </w:r>
          </w:p>
          <w:p w14:paraId="075BCA8B"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color w:val="E36C0A"/>
                <w:sz w:val="18"/>
                <w:szCs w:val="20"/>
              </w:rPr>
              <w:t>(Pre 4)</w:t>
            </w:r>
          </w:p>
        </w:tc>
        <w:tc>
          <w:tcPr>
            <w:tcW w:w="1247" w:type="dxa"/>
            <w:tcBorders>
              <w:bottom w:val="single" w:sz="4" w:space="0" w:color="000000"/>
            </w:tcBorders>
          </w:tcPr>
          <w:p w14:paraId="6775F4FC" w14:textId="77777777" w:rsidR="008901D5" w:rsidRPr="008901D5" w:rsidRDefault="008901D5" w:rsidP="00E96E21">
            <w:pPr>
              <w:spacing w:after="0" w:line="240" w:lineRule="auto"/>
              <w:jc w:val="both"/>
              <w:rPr>
                <w:rFonts w:ascii="Times New Roman" w:eastAsia="Times New Roman" w:hAnsi="Times New Roman" w:cs="Times New Roman"/>
                <w:b/>
                <w:bCs/>
                <w:color w:val="943634"/>
                <w:sz w:val="18"/>
                <w:szCs w:val="20"/>
              </w:rPr>
            </w:pPr>
            <w:r w:rsidRPr="008901D5">
              <w:rPr>
                <w:rFonts w:ascii="Times New Roman" w:eastAsia="Times New Roman" w:hAnsi="Times New Roman" w:cs="Times New Roman"/>
                <w:b/>
                <w:bCs/>
                <w:color w:val="943634"/>
                <w:sz w:val="18"/>
                <w:szCs w:val="20"/>
              </w:rPr>
              <w:t>Laboratory Work 1</w:t>
            </w:r>
          </w:p>
          <w:p w14:paraId="3344541E"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color w:val="E36C0A"/>
                <w:sz w:val="18"/>
                <w:szCs w:val="20"/>
              </w:rPr>
              <w:t>(Pre 5)</w:t>
            </w:r>
          </w:p>
        </w:tc>
        <w:tc>
          <w:tcPr>
            <w:tcW w:w="1042" w:type="dxa"/>
            <w:tcBorders>
              <w:bottom w:val="single" w:sz="4" w:space="0" w:color="auto"/>
            </w:tcBorders>
          </w:tcPr>
          <w:p w14:paraId="5F5BE44E"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p>
          <w:p w14:paraId="63526345" w14:textId="77777777" w:rsidR="008901D5" w:rsidRPr="008901D5" w:rsidRDefault="008901D5" w:rsidP="00E96E21">
            <w:pPr>
              <w:spacing w:after="0" w:line="240" w:lineRule="auto"/>
              <w:jc w:val="both"/>
              <w:rPr>
                <w:rFonts w:ascii="Times New Roman" w:eastAsia="Times New Roman" w:hAnsi="Times New Roman" w:cs="Times New Roman"/>
                <w:sz w:val="18"/>
                <w:szCs w:val="20"/>
                <w:lang w:val="en-GB"/>
              </w:rPr>
            </w:pPr>
          </w:p>
        </w:tc>
      </w:tr>
      <w:tr w:rsidR="008901D5" w:rsidRPr="008901D5" w14:paraId="4C6E49C8" w14:textId="77777777" w:rsidTr="00E96E21">
        <w:trPr>
          <w:trHeight w:val="660"/>
        </w:trPr>
        <w:tc>
          <w:tcPr>
            <w:tcW w:w="1115" w:type="dxa"/>
            <w:tcBorders>
              <w:top w:val="single" w:sz="4" w:space="0" w:color="auto"/>
            </w:tcBorders>
            <w:vAlign w:val="center"/>
          </w:tcPr>
          <w:p w14:paraId="104ED7C6" w14:textId="77777777" w:rsidR="008901D5" w:rsidRPr="008901D5" w:rsidRDefault="008901D5" w:rsidP="00E96E21">
            <w:pPr>
              <w:spacing w:after="0" w:line="240" w:lineRule="auto"/>
              <w:jc w:val="center"/>
              <w:rPr>
                <w:rFonts w:ascii="Times New Roman" w:eastAsia="Times New Roman" w:hAnsi="Times New Roman" w:cs="Times New Roman"/>
                <w:b/>
                <w:bCs/>
                <w:szCs w:val="24"/>
              </w:rPr>
            </w:pPr>
            <w:r w:rsidRPr="008901D5">
              <w:rPr>
                <w:rFonts w:ascii="Times New Roman" w:eastAsia="Times New Roman" w:hAnsi="Times New Roman" w:cs="Times New Roman"/>
                <w:b/>
                <w:bCs/>
                <w:szCs w:val="24"/>
              </w:rPr>
              <w:t>Afternoon</w:t>
            </w:r>
          </w:p>
        </w:tc>
        <w:tc>
          <w:tcPr>
            <w:tcW w:w="1247" w:type="dxa"/>
            <w:tcBorders>
              <w:top w:val="single" w:sz="4" w:space="0" w:color="auto"/>
            </w:tcBorders>
          </w:tcPr>
          <w:p w14:paraId="3BB88845" w14:textId="77777777" w:rsidR="008901D5" w:rsidRPr="008901D5" w:rsidRDefault="008901D5" w:rsidP="00E96E21">
            <w:pPr>
              <w:spacing w:after="0" w:line="240" w:lineRule="auto"/>
              <w:jc w:val="both"/>
              <w:rPr>
                <w:rFonts w:ascii="Times New Roman" w:eastAsia="Times New Roman" w:hAnsi="Times New Roman" w:cs="Times New Roman"/>
                <w:sz w:val="2"/>
                <w:szCs w:val="2"/>
              </w:rPr>
            </w:pPr>
          </w:p>
        </w:tc>
        <w:tc>
          <w:tcPr>
            <w:tcW w:w="1247" w:type="dxa"/>
            <w:tcBorders>
              <w:top w:val="single" w:sz="4" w:space="0" w:color="000000"/>
            </w:tcBorders>
          </w:tcPr>
          <w:p w14:paraId="31508187" w14:textId="77777777" w:rsidR="008901D5" w:rsidRPr="008901D5" w:rsidRDefault="008901D5" w:rsidP="00E96E21">
            <w:pPr>
              <w:spacing w:after="0" w:line="240" w:lineRule="auto"/>
              <w:jc w:val="both"/>
              <w:rPr>
                <w:rFonts w:ascii="Times New Roman" w:eastAsia="Times New Roman" w:hAnsi="Times New Roman" w:cs="Times New Roman"/>
                <w:b/>
                <w:bCs/>
                <w:color w:val="943634"/>
                <w:sz w:val="18"/>
                <w:szCs w:val="20"/>
              </w:rPr>
            </w:pPr>
            <w:r w:rsidRPr="008901D5">
              <w:rPr>
                <w:rFonts w:ascii="Times New Roman" w:eastAsia="Times New Roman" w:hAnsi="Times New Roman" w:cs="Times New Roman"/>
                <w:b/>
                <w:bCs/>
                <w:color w:val="943634"/>
                <w:sz w:val="18"/>
                <w:szCs w:val="20"/>
              </w:rPr>
              <w:t>Lecture 9</w:t>
            </w:r>
          </w:p>
          <w:p w14:paraId="4646D525" w14:textId="0FCEE6A1"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sz w:val="18"/>
                <w:szCs w:val="20"/>
              </w:rPr>
              <w:t>Reading Chinese History from Chinese Archaeology</w:t>
            </w:r>
          </w:p>
        </w:tc>
        <w:tc>
          <w:tcPr>
            <w:tcW w:w="1247" w:type="dxa"/>
            <w:tcBorders>
              <w:top w:val="single" w:sz="4" w:space="0" w:color="000000"/>
            </w:tcBorders>
          </w:tcPr>
          <w:p w14:paraId="266BB8F2" w14:textId="77777777" w:rsidR="008901D5" w:rsidRPr="008901D5" w:rsidRDefault="008901D5" w:rsidP="00E96E21">
            <w:pPr>
              <w:spacing w:after="0" w:line="240" w:lineRule="auto"/>
              <w:jc w:val="both"/>
              <w:rPr>
                <w:rFonts w:ascii="Times New Roman" w:eastAsia="Times New Roman" w:hAnsi="Times New Roman" w:cs="Times New Roman"/>
                <w:b/>
                <w:bCs/>
                <w:color w:val="943634"/>
                <w:sz w:val="18"/>
                <w:szCs w:val="20"/>
                <w:lang w:val="en-GB"/>
              </w:rPr>
            </w:pPr>
            <w:r w:rsidRPr="008901D5">
              <w:rPr>
                <w:rFonts w:ascii="Times New Roman" w:eastAsia="Times New Roman" w:hAnsi="Times New Roman" w:cs="Times New Roman"/>
                <w:b/>
                <w:bCs/>
                <w:color w:val="943634"/>
                <w:sz w:val="18"/>
                <w:szCs w:val="20"/>
              </w:rPr>
              <w:t>Lecture 11</w:t>
            </w:r>
          </w:p>
          <w:p w14:paraId="0DA2E0DA" w14:textId="77777777" w:rsidR="008901D5" w:rsidRPr="008901D5" w:rsidRDefault="008901D5" w:rsidP="00E96E21">
            <w:pPr>
              <w:spacing w:after="0" w:line="240" w:lineRule="auto"/>
              <w:jc w:val="both"/>
              <w:rPr>
                <w:rFonts w:ascii="Times New Roman" w:eastAsia="Times New Roman" w:hAnsi="Times New Roman" w:cs="Times New Roman"/>
                <w:sz w:val="18"/>
                <w:szCs w:val="20"/>
                <w:lang w:val="en-GB"/>
              </w:rPr>
            </w:pPr>
            <w:r w:rsidRPr="008901D5">
              <w:rPr>
                <w:rFonts w:ascii="Times New Roman" w:eastAsia="Times New Roman" w:hAnsi="Times New Roman" w:cs="Times New Roman"/>
                <w:sz w:val="18"/>
                <w:szCs w:val="20"/>
              </w:rPr>
              <w:t>Reading Chinese History from Chinese Archaeology</w:t>
            </w:r>
          </w:p>
        </w:tc>
        <w:tc>
          <w:tcPr>
            <w:tcW w:w="1247" w:type="dxa"/>
            <w:tcBorders>
              <w:top w:val="single" w:sz="4" w:space="0" w:color="000000"/>
            </w:tcBorders>
          </w:tcPr>
          <w:p w14:paraId="3C98C2DE"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hint="eastAsia"/>
                <w:color w:val="E36C0A"/>
                <w:sz w:val="18"/>
                <w:szCs w:val="20"/>
                <w:lang w:val="en-GB"/>
              </w:rPr>
              <w:t>P</w:t>
            </w:r>
            <w:r w:rsidRPr="008901D5">
              <w:rPr>
                <w:rFonts w:ascii="Times New Roman" w:eastAsia="Times New Roman" w:hAnsi="Times New Roman" w:cs="Times New Roman"/>
                <w:color w:val="E36C0A"/>
                <w:sz w:val="18"/>
                <w:szCs w:val="20"/>
                <w:lang w:val="en-GB"/>
              </w:rPr>
              <w:t>resentation</w:t>
            </w:r>
            <w:r w:rsidRPr="008901D5">
              <w:rPr>
                <w:rFonts w:ascii="Times New Roman" w:eastAsia="Times New Roman" w:hAnsi="Times New Roman" w:cs="Times New Roman"/>
                <w:sz w:val="18"/>
                <w:szCs w:val="20"/>
              </w:rPr>
              <w:t xml:space="preserve"> </w:t>
            </w:r>
            <w:r w:rsidRPr="008901D5">
              <w:rPr>
                <w:rFonts w:ascii="Times New Roman" w:eastAsia="Times New Roman" w:hAnsi="Times New Roman" w:cs="Times New Roman"/>
                <w:color w:val="E36C0A"/>
                <w:sz w:val="18"/>
                <w:szCs w:val="20"/>
                <w:lang w:val="en-GB"/>
              </w:rPr>
              <w:t>3</w:t>
            </w:r>
          </w:p>
        </w:tc>
        <w:tc>
          <w:tcPr>
            <w:tcW w:w="1247" w:type="dxa"/>
            <w:tcBorders>
              <w:top w:val="single" w:sz="4" w:space="0" w:color="000000"/>
            </w:tcBorders>
          </w:tcPr>
          <w:p w14:paraId="4B7896EA"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p>
        </w:tc>
        <w:tc>
          <w:tcPr>
            <w:tcW w:w="1247" w:type="dxa"/>
            <w:tcBorders>
              <w:top w:val="single" w:sz="4" w:space="0" w:color="000000"/>
            </w:tcBorders>
          </w:tcPr>
          <w:p w14:paraId="6C4267CC"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p>
        </w:tc>
        <w:tc>
          <w:tcPr>
            <w:tcW w:w="1042" w:type="dxa"/>
            <w:tcBorders>
              <w:top w:val="single" w:sz="4" w:space="0" w:color="auto"/>
            </w:tcBorders>
          </w:tcPr>
          <w:p w14:paraId="4A94E050" w14:textId="77777777" w:rsidR="008901D5" w:rsidRPr="008901D5" w:rsidRDefault="008901D5" w:rsidP="00E96E21">
            <w:pPr>
              <w:spacing w:after="0" w:line="240" w:lineRule="auto"/>
              <w:rPr>
                <w:rFonts w:ascii="Times New Roman" w:eastAsia="Times New Roman" w:hAnsi="Times New Roman" w:cs="Times New Roman"/>
                <w:sz w:val="2"/>
                <w:szCs w:val="2"/>
              </w:rPr>
            </w:pPr>
          </w:p>
        </w:tc>
      </w:tr>
      <w:tr w:rsidR="008901D5" w:rsidRPr="008901D5" w14:paraId="35129359" w14:textId="77777777" w:rsidTr="00E96E21">
        <w:trPr>
          <w:trHeight w:val="346"/>
        </w:trPr>
        <w:tc>
          <w:tcPr>
            <w:tcW w:w="1115" w:type="dxa"/>
            <w:shd w:val="clear" w:color="auto" w:fill="8DB3E1"/>
            <w:vAlign w:val="center"/>
          </w:tcPr>
          <w:p w14:paraId="3E116D00" w14:textId="77777777" w:rsidR="008901D5" w:rsidRPr="008901D5" w:rsidRDefault="008901D5" w:rsidP="00E96E21">
            <w:pPr>
              <w:spacing w:after="0" w:line="240" w:lineRule="auto"/>
              <w:jc w:val="center"/>
              <w:rPr>
                <w:rFonts w:ascii="Times New Roman" w:eastAsia="Times New Roman" w:hAnsi="Times New Roman" w:cs="Times New Roman"/>
                <w:b/>
                <w:bCs/>
                <w:szCs w:val="24"/>
              </w:rPr>
            </w:pPr>
          </w:p>
        </w:tc>
        <w:tc>
          <w:tcPr>
            <w:tcW w:w="1247" w:type="dxa"/>
            <w:shd w:val="clear" w:color="auto" w:fill="8DB3E1"/>
            <w:vAlign w:val="center"/>
          </w:tcPr>
          <w:p w14:paraId="3D8F6FB1"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July 30</w:t>
            </w:r>
          </w:p>
        </w:tc>
        <w:tc>
          <w:tcPr>
            <w:tcW w:w="1247" w:type="dxa"/>
            <w:shd w:val="clear" w:color="auto" w:fill="8DB3E1"/>
            <w:vAlign w:val="center"/>
          </w:tcPr>
          <w:p w14:paraId="42BCB936"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July 31</w:t>
            </w:r>
          </w:p>
        </w:tc>
        <w:tc>
          <w:tcPr>
            <w:tcW w:w="1247" w:type="dxa"/>
            <w:shd w:val="clear" w:color="auto" w:fill="8DB3E1"/>
            <w:vAlign w:val="center"/>
          </w:tcPr>
          <w:p w14:paraId="5D1A1346"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August 1</w:t>
            </w:r>
          </w:p>
        </w:tc>
        <w:tc>
          <w:tcPr>
            <w:tcW w:w="1247" w:type="dxa"/>
            <w:shd w:val="clear" w:color="auto" w:fill="8DB3E1"/>
            <w:vAlign w:val="center"/>
          </w:tcPr>
          <w:p w14:paraId="4C624948"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August 2</w:t>
            </w:r>
          </w:p>
        </w:tc>
        <w:tc>
          <w:tcPr>
            <w:tcW w:w="1247" w:type="dxa"/>
            <w:shd w:val="clear" w:color="auto" w:fill="8DB3E1"/>
            <w:vAlign w:val="center"/>
          </w:tcPr>
          <w:p w14:paraId="71A23BBA"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August 3</w:t>
            </w:r>
          </w:p>
        </w:tc>
        <w:tc>
          <w:tcPr>
            <w:tcW w:w="1247" w:type="dxa"/>
            <w:shd w:val="clear" w:color="auto" w:fill="8DB3E1"/>
            <w:vAlign w:val="center"/>
          </w:tcPr>
          <w:p w14:paraId="77DA2FF9"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August 4</w:t>
            </w:r>
          </w:p>
        </w:tc>
        <w:tc>
          <w:tcPr>
            <w:tcW w:w="1042" w:type="dxa"/>
            <w:shd w:val="clear" w:color="auto" w:fill="8DB3E1"/>
            <w:vAlign w:val="center"/>
          </w:tcPr>
          <w:p w14:paraId="086F68C2"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August 5</w:t>
            </w:r>
          </w:p>
        </w:tc>
      </w:tr>
      <w:tr w:rsidR="008901D5" w:rsidRPr="008901D5" w14:paraId="3C13ABCF" w14:textId="77777777" w:rsidTr="00E96E21">
        <w:trPr>
          <w:trHeight w:val="660"/>
        </w:trPr>
        <w:tc>
          <w:tcPr>
            <w:tcW w:w="1115" w:type="dxa"/>
            <w:tcBorders>
              <w:top w:val="single" w:sz="4" w:space="0" w:color="000000"/>
            </w:tcBorders>
            <w:vAlign w:val="center"/>
          </w:tcPr>
          <w:p w14:paraId="24AB9201" w14:textId="77777777" w:rsidR="008901D5" w:rsidRPr="008901D5" w:rsidRDefault="008901D5" w:rsidP="00E96E21">
            <w:pPr>
              <w:spacing w:after="0" w:line="240" w:lineRule="auto"/>
              <w:jc w:val="center"/>
              <w:rPr>
                <w:rFonts w:ascii="Times New Roman" w:eastAsia="Times New Roman" w:hAnsi="Times New Roman" w:cs="Times New Roman"/>
                <w:b/>
                <w:bCs/>
                <w:szCs w:val="24"/>
              </w:rPr>
            </w:pPr>
            <w:r w:rsidRPr="008901D5">
              <w:rPr>
                <w:rFonts w:ascii="Times New Roman" w:eastAsia="Times New Roman" w:hAnsi="Times New Roman" w:cs="Times New Roman"/>
                <w:b/>
                <w:bCs/>
                <w:szCs w:val="24"/>
              </w:rPr>
              <w:t>Morning</w:t>
            </w:r>
          </w:p>
        </w:tc>
        <w:tc>
          <w:tcPr>
            <w:tcW w:w="1247" w:type="dxa"/>
            <w:tcBorders>
              <w:top w:val="nil"/>
            </w:tcBorders>
          </w:tcPr>
          <w:p w14:paraId="650CED94" w14:textId="77777777" w:rsidR="008901D5" w:rsidRPr="008901D5" w:rsidRDefault="008901D5" w:rsidP="00E96E21">
            <w:pPr>
              <w:spacing w:after="0" w:line="240" w:lineRule="auto"/>
              <w:jc w:val="both"/>
              <w:rPr>
                <w:rFonts w:ascii="Times New Roman" w:eastAsia="Times New Roman" w:hAnsi="Times New Roman" w:cs="Times New Roman"/>
                <w:sz w:val="2"/>
                <w:szCs w:val="2"/>
              </w:rPr>
            </w:pPr>
            <w:r w:rsidRPr="008901D5">
              <w:rPr>
                <w:rFonts w:ascii="Times New Roman" w:eastAsia="Times New Roman" w:hAnsi="Times New Roman" w:cs="Times New Roman" w:hint="eastAsia"/>
                <w:sz w:val="2"/>
                <w:szCs w:val="2"/>
              </w:rPr>
              <w:t>s</w:t>
            </w:r>
            <w:r w:rsidRPr="008901D5">
              <w:rPr>
                <w:rFonts w:ascii="Times New Roman" w:eastAsia="Times New Roman" w:hAnsi="Times New Roman" w:cs="Times New Roman"/>
                <w:sz w:val="2"/>
                <w:szCs w:val="2"/>
              </w:rPr>
              <w:t>f</w:t>
            </w:r>
          </w:p>
        </w:tc>
        <w:tc>
          <w:tcPr>
            <w:tcW w:w="1247" w:type="dxa"/>
            <w:tcBorders>
              <w:top w:val="single" w:sz="4" w:space="0" w:color="000000"/>
            </w:tcBorders>
          </w:tcPr>
          <w:p w14:paraId="3C032FF7"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hint="eastAsia"/>
                <w:color w:val="E36C0A"/>
                <w:sz w:val="18"/>
                <w:szCs w:val="20"/>
                <w:lang w:val="en-GB"/>
              </w:rPr>
              <w:t>P</w:t>
            </w:r>
            <w:r w:rsidRPr="008901D5">
              <w:rPr>
                <w:rFonts w:ascii="Times New Roman" w:eastAsia="Times New Roman" w:hAnsi="Times New Roman" w:cs="Times New Roman"/>
                <w:color w:val="E36C0A"/>
                <w:sz w:val="18"/>
                <w:szCs w:val="20"/>
                <w:lang w:val="en-GB"/>
              </w:rPr>
              <w:t>resentation</w:t>
            </w:r>
            <w:r w:rsidRPr="008901D5">
              <w:rPr>
                <w:rFonts w:ascii="Times New Roman" w:eastAsia="Times New Roman" w:hAnsi="Times New Roman" w:cs="Times New Roman"/>
                <w:sz w:val="18"/>
                <w:szCs w:val="20"/>
              </w:rPr>
              <w:t xml:space="preserve"> </w:t>
            </w:r>
            <w:r w:rsidRPr="008901D5">
              <w:rPr>
                <w:rFonts w:ascii="Times New Roman" w:eastAsia="Times New Roman" w:hAnsi="Times New Roman" w:cs="Times New Roman"/>
                <w:color w:val="E36C0A"/>
                <w:sz w:val="18"/>
                <w:szCs w:val="20"/>
                <w:lang w:val="en-GB"/>
              </w:rPr>
              <w:t>4</w:t>
            </w:r>
          </w:p>
        </w:tc>
        <w:tc>
          <w:tcPr>
            <w:tcW w:w="1247" w:type="dxa"/>
            <w:tcBorders>
              <w:top w:val="single" w:sz="4" w:space="0" w:color="000000"/>
            </w:tcBorders>
          </w:tcPr>
          <w:p w14:paraId="6C636128" w14:textId="229A21B0"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b/>
                <w:bCs/>
                <w:color w:val="943634"/>
                <w:sz w:val="18"/>
                <w:szCs w:val="20"/>
              </w:rPr>
              <w:t>Laboratory Work 3</w:t>
            </w:r>
          </w:p>
        </w:tc>
        <w:tc>
          <w:tcPr>
            <w:tcW w:w="1247" w:type="dxa"/>
            <w:vMerge w:val="restart"/>
            <w:tcBorders>
              <w:top w:val="single" w:sz="4" w:space="0" w:color="000000"/>
            </w:tcBorders>
          </w:tcPr>
          <w:p w14:paraId="3B933032" w14:textId="77777777" w:rsidR="008901D5" w:rsidRPr="008901D5" w:rsidRDefault="008901D5" w:rsidP="00E96E21">
            <w:pPr>
              <w:spacing w:after="0" w:line="240" w:lineRule="auto"/>
              <w:jc w:val="both"/>
              <w:rPr>
                <w:rFonts w:ascii="Times New Roman" w:eastAsia="Times New Roman" w:hAnsi="Times New Roman" w:cs="Times New Roman"/>
                <w:sz w:val="18"/>
                <w:szCs w:val="20"/>
                <w:lang w:val="en-GB"/>
              </w:rPr>
            </w:pPr>
            <w:r w:rsidRPr="008901D5">
              <w:rPr>
                <w:rFonts w:ascii="Times New Roman" w:eastAsia="Times New Roman" w:hAnsi="Times New Roman" w:cs="Times New Roman" w:hint="eastAsia"/>
                <w:sz w:val="18"/>
                <w:szCs w:val="20"/>
                <w:lang w:val="en-GB"/>
              </w:rPr>
              <w:t>F</w:t>
            </w:r>
            <w:r w:rsidRPr="008901D5">
              <w:rPr>
                <w:rFonts w:ascii="Times New Roman" w:eastAsia="Times New Roman" w:hAnsi="Times New Roman" w:cs="Times New Roman"/>
                <w:sz w:val="18"/>
                <w:szCs w:val="20"/>
                <w:lang w:val="en-GB"/>
              </w:rPr>
              <w:t>ree Time</w:t>
            </w:r>
          </w:p>
        </w:tc>
        <w:tc>
          <w:tcPr>
            <w:tcW w:w="1247" w:type="dxa"/>
            <w:vMerge w:val="restart"/>
            <w:tcBorders>
              <w:top w:val="single" w:sz="4" w:space="0" w:color="000000"/>
            </w:tcBorders>
          </w:tcPr>
          <w:p w14:paraId="18ACC0F6" w14:textId="77777777" w:rsidR="008901D5" w:rsidRPr="008901D5" w:rsidRDefault="008901D5" w:rsidP="00E96E21">
            <w:pPr>
              <w:spacing w:after="0" w:line="240" w:lineRule="auto"/>
              <w:jc w:val="both"/>
              <w:rPr>
                <w:rFonts w:ascii="Times New Roman" w:eastAsia="Times New Roman" w:hAnsi="Times New Roman" w:cs="Times New Roman"/>
                <w:sz w:val="20"/>
                <w:szCs w:val="20"/>
                <w:lang w:val="en-GB"/>
              </w:rPr>
            </w:pPr>
            <w:r w:rsidRPr="008901D5">
              <w:rPr>
                <w:rFonts w:ascii="Times New Roman" w:eastAsia="Times New Roman" w:hAnsi="Times New Roman" w:cs="Times New Roman" w:hint="eastAsia"/>
                <w:color w:val="E36C0A"/>
                <w:sz w:val="18"/>
                <w:szCs w:val="20"/>
                <w:lang w:val="en-GB"/>
              </w:rPr>
              <w:t>P</w:t>
            </w:r>
            <w:r w:rsidRPr="008901D5">
              <w:rPr>
                <w:rFonts w:ascii="Times New Roman" w:eastAsia="Times New Roman" w:hAnsi="Times New Roman" w:cs="Times New Roman"/>
                <w:color w:val="E36C0A"/>
                <w:sz w:val="18"/>
                <w:szCs w:val="20"/>
                <w:lang w:val="en-GB"/>
              </w:rPr>
              <w:t>resentation</w:t>
            </w:r>
            <w:r w:rsidRPr="008901D5">
              <w:rPr>
                <w:rFonts w:ascii="Times New Roman" w:eastAsia="Times New Roman" w:hAnsi="Times New Roman" w:cs="Times New Roman"/>
                <w:sz w:val="18"/>
                <w:szCs w:val="20"/>
              </w:rPr>
              <w:t xml:space="preserve"> </w:t>
            </w:r>
            <w:r w:rsidRPr="008901D5">
              <w:rPr>
                <w:rFonts w:ascii="Times New Roman" w:eastAsia="Times New Roman" w:hAnsi="Times New Roman" w:cs="Times New Roman"/>
                <w:color w:val="E36C0A"/>
                <w:sz w:val="18"/>
                <w:szCs w:val="20"/>
                <w:lang w:val="en-GB"/>
              </w:rPr>
              <w:t>5</w:t>
            </w:r>
          </w:p>
        </w:tc>
        <w:tc>
          <w:tcPr>
            <w:tcW w:w="1247" w:type="dxa"/>
            <w:vMerge w:val="restart"/>
            <w:tcBorders>
              <w:top w:val="single" w:sz="4" w:space="0" w:color="000000"/>
            </w:tcBorders>
          </w:tcPr>
          <w:p w14:paraId="365E86B7" w14:textId="77777777" w:rsidR="00D57AAE" w:rsidRPr="00D57AAE" w:rsidRDefault="00D57AAE" w:rsidP="00D57AAE">
            <w:pPr>
              <w:spacing w:after="0" w:line="240" w:lineRule="auto"/>
              <w:jc w:val="both"/>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Free</w:t>
            </w:r>
            <w:r>
              <w:rPr>
                <w:rFonts w:ascii="Times New Roman" w:hAnsi="Times New Roman" w:cs="Times New Roman"/>
                <w:sz w:val="18"/>
                <w:szCs w:val="20"/>
                <w:lang w:val="en-GB" w:eastAsia="zh-CN"/>
              </w:rPr>
              <w:t xml:space="preserve"> Time</w:t>
            </w:r>
          </w:p>
          <w:p w14:paraId="36736C31" w14:textId="6362E9D4" w:rsidR="008901D5" w:rsidRPr="008901D5" w:rsidRDefault="00D57AAE" w:rsidP="00D57AAE">
            <w:pPr>
              <w:spacing w:after="0" w:line="240" w:lineRule="auto"/>
              <w:jc w:val="both"/>
              <w:rPr>
                <w:rFonts w:ascii="Times New Roman" w:eastAsia="Times New Roman" w:hAnsi="Times New Roman" w:cs="Times New Roman"/>
                <w:sz w:val="21"/>
                <w:szCs w:val="20"/>
              </w:rPr>
            </w:pPr>
            <w:r>
              <w:rPr>
                <w:rFonts w:ascii="Times New Roman" w:eastAsia="Times New Roman" w:hAnsi="Times New Roman" w:cs="Times New Roman"/>
                <w:sz w:val="18"/>
                <w:szCs w:val="20"/>
                <w:lang w:val="en-GB"/>
              </w:rPr>
              <w:t>(</w:t>
            </w:r>
            <w:r w:rsidRPr="008901D5">
              <w:rPr>
                <w:rFonts w:ascii="Times New Roman" w:eastAsia="Times New Roman" w:hAnsi="Times New Roman" w:cs="Times New Roman" w:hint="eastAsia"/>
                <w:sz w:val="18"/>
                <w:szCs w:val="20"/>
                <w:lang w:val="en-GB"/>
              </w:rPr>
              <w:t>T</w:t>
            </w:r>
            <w:r w:rsidRPr="008901D5">
              <w:rPr>
                <w:rFonts w:ascii="Times New Roman" w:eastAsia="Times New Roman" w:hAnsi="Times New Roman" w:cs="Times New Roman"/>
                <w:sz w:val="18"/>
                <w:szCs w:val="20"/>
                <w:lang w:val="en-GB"/>
              </w:rPr>
              <w:t>hesis Writing</w:t>
            </w:r>
            <w:r>
              <w:rPr>
                <w:rFonts w:ascii="Times New Roman" w:eastAsia="Times New Roman" w:hAnsi="Times New Roman" w:cs="Times New Roman"/>
                <w:sz w:val="18"/>
                <w:szCs w:val="20"/>
                <w:lang w:val="en-GB"/>
              </w:rPr>
              <w:t>)</w:t>
            </w:r>
          </w:p>
        </w:tc>
        <w:tc>
          <w:tcPr>
            <w:tcW w:w="1042" w:type="dxa"/>
            <w:tcBorders>
              <w:top w:val="nil"/>
            </w:tcBorders>
          </w:tcPr>
          <w:p w14:paraId="050A70F1" w14:textId="77777777" w:rsidR="008901D5" w:rsidRPr="008901D5" w:rsidRDefault="008901D5" w:rsidP="00E96E21">
            <w:pPr>
              <w:spacing w:after="0" w:line="240" w:lineRule="auto"/>
              <w:jc w:val="both"/>
              <w:rPr>
                <w:rFonts w:ascii="Times New Roman" w:eastAsia="Times New Roman" w:hAnsi="Times New Roman" w:cs="Times New Roman"/>
                <w:sz w:val="2"/>
                <w:szCs w:val="2"/>
              </w:rPr>
            </w:pPr>
          </w:p>
          <w:p w14:paraId="7C9B788E" w14:textId="77777777" w:rsidR="008901D5" w:rsidRPr="008901D5" w:rsidRDefault="008901D5" w:rsidP="00E96E21">
            <w:pPr>
              <w:spacing w:after="0" w:line="240" w:lineRule="auto"/>
              <w:rPr>
                <w:rFonts w:ascii="Times New Roman" w:eastAsia="Times New Roman" w:hAnsi="Times New Roman" w:cs="Times New Roman"/>
                <w:sz w:val="2"/>
                <w:szCs w:val="2"/>
              </w:rPr>
            </w:pPr>
          </w:p>
          <w:p w14:paraId="736CE9D3" w14:textId="77777777" w:rsidR="008901D5" w:rsidRPr="008901D5" w:rsidRDefault="008901D5" w:rsidP="00E96E21">
            <w:pPr>
              <w:spacing w:after="0" w:line="240" w:lineRule="auto"/>
              <w:rPr>
                <w:rFonts w:ascii="Times New Roman" w:eastAsia="Times New Roman" w:hAnsi="Times New Roman" w:cs="Times New Roman"/>
                <w:sz w:val="2"/>
                <w:szCs w:val="2"/>
              </w:rPr>
            </w:pPr>
          </w:p>
          <w:p w14:paraId="345348CD" w14:textId="77777777" w:rsidR="008901D5" w:rsidRPr="008901D5" w:rsidRDefault="008901D5" w:rsidP="00E96E21">
            <w:pPr>
              <w:spacing w:after="0" w:line="240" w:lineRule="auto"/>
              <w:rPr>
                <w:rFonts w:ascii="Times New Roman" w:eastAsia="Times New Roman" w:hAnsi="Times New Roman" w:cs="Times New Roman"/>
                <w:sz w:val="2"/>
                <w:szCs w:val="2"/>
              </w:rPr>
            </w:pPr>
          </w:p>
          <w:p w14:paraId="7A1CB1C4" w14:textId="77777777" w:rsidR="008901D5" w:rsidRPr="008901D5" w:rsidRDefault="008901D5" w:rsidP="00E96E21">
            <w:pPr>
              <w:spacing w:after="0" w:line="240" w:lineRule="auto"/>
              <w:rPr>
                <w:rFonts w:ascii="Times New Roman" w:eastAsia="Times New Roman" w:hAnsi="Times New Roman" w:cs="Times New Roman"/>
                <w:sz w:val="2"/>
                <w:szCs w:val="2"/>
              </w:rPr>
            </w:pPr>
          </w:p>
          <w:p w14:paraId="39DCAF7A" w14:textId="77777777" w:rsidR="008901D5" w:rsidRPr="008901D5" w:rsidRDefault="008901D5" w:rsidP="00E96E21">
            <w:pPr>
              <w:spacing w:after="0" w:line="240" w:lineRule="auto"/>
              <w:rPr>
                <w:rFonts w:ascii="Times New Roman" w:eastAsia="Times New Roman" w:hAnsi="Times New Roman" w:cs="Times New Roman"/>
                <w:sz w:val="2"/>
                <w:szCs w:val="2"/>
              </w:rPr>
            </w:pPr>
          </w:p>
          <w:p w14:paraId="6244BE26" w14:textId="77777777" w:rsidR="008901D5" w:rsidRPr="008901D5" w:rsidRDefault="008901D5" w:rsidP="00E96E21">
            <w:pPr>
              <w:spacing w:after="0" w:line="240" w:lineRule="auto"/>
              <w:rPr>
                <w:rFonts w:ascii="Times New Roman" w:eastAsia="Times New Roman" w:hAnsi="Times New Roman" w:cs="Times New Roman"/>
                <w:sz w:val="2"/>
                <w:szCs w:val="2"/>
              </w:rPr>
            </w:pPr>
          </w:p>
          <w:p w14:paraId="023FA80D" w14:textId="77777777" w:rsidR="008901D5" w:rsidRPr="008901D5" w:rsidRDefault="008901D5" w:rsidP="00E96E21">
            <w:pPr>
              <w:spacing w:after="0" w:line="240" w:lineRule="auto"/>
              <w:rPr>
                <w:rFonts w:ascii="Times New Roman" w:eastAsia="Times New Roman" w:hAnsi="Times New Roman" w:cs="Times New Roman"/>
                <w:sz w:val="2"/>
                <w:szCs w:val="2"/>
              </w:rPr>
            </w:pPr>
          </w:p>
          <w:p w14:paraId="5F1EB1F1" w14:textId="77777777" w:rsidR="008901D5" w:rsidRPr="008901D5" w:rsidRDefault="008901D5" w:rsidP="00E96E21">
            <w:pPr>
              <w:spacing w:after="0" w:line="240" w:lineRule="auto"/>
              <w:rPr>
                <w:rFonts w:ascii="Times New Roman" w:eastAsia="Times New Roman" w:hAnsi="Times New Roman" w:cs="Times New Roman"/>
                <w:sz w:val="2"/>
                <w:szCs w:val="2"/>
              </w:rPr>
            </w:pPr>
          </w:p>
          <w:p w14:paraId="379D65BC" w14:textId="77777777" w:rsidR="008901D5" w:rsidRPr="008901D5" w:rsidRDefault="008901D5" w:rsidP="00E96E21">
            <w:pPr>
              <w:spacing w:after="0" w:line="240" w:lineRule="auto"/>
              <w:rPr>
                <w:rFonts w:ascii="Times New Roman" w:eastAsia="Times New Roman" w:hAnsi="Times New Roman" w:cs="Times New Roman"/>
                <w:sz w:val="2"/>
                <w:szCs w:val="2"/>
              </w:rPr>
            </w:pPr>
          </w:p>
          <w:p w14:paraId="2C54BF74" w14:textId="77777777" w:rsidR="008901D5" w:rsidRPr="008901D5" w:rsidRDefault="008901D5" w:rsidP="00E96E21">
            <w:pPr>
              <w:spacing w:after="0" w:line="240" w:lineRule="auto"/>
              <w:rPr>
                <w:rFonts w:ascii="Times New Roman" w:eastAsia="Times New Roman" w:hAnsi="Times New Roman" w:cs="Times New Roman"/>
                <w:sz w:val="2"/>
                <w:szCs w:val="2"/>
              </w:rPr>
            </w:pPr>
          </w:p>
          <w:p w14:paraId="4A419D08" w14:textId="77777777" w:rsidR="008901D5" w:rsidRPr="008901D5" w:rsidRDefault="008901D5" w:rsidP="00E96E21">
            <w:pPr>
              <w:spacing w:after="0" w:line="240" w:lineRule="auto"/>
              <w:rPr>
                <w:rFonts w:ascii="Times New Roman" w:eastAsia="Times New Roman" w:hAnsi="Times New Roman" w:cs="Times New Roman"/>
                <w:sz w:val="2"/>
                <w:szCs w:val="2"/>
              </w:rPr>
            </w:pPr>
          </w:p>
          <w:p w14:paraId="52321838" w14:textId="77777777" w:rsidR="008901D5" w:rsidRPr="008901D5" w:rsidRDefault="008901D5" w:rsidP="00E96E21">
            <w:pPr>
              <w:spacing w:after="0" w:line="240" w:lineRule="auto"/>
              <w:rPr>
                <w:rFonts w:ascii="Times New Roman" w:eastAsia="Times New Roman" w:hAnsi="Times New Roman" w:cs="Times New Roman"/>
                <w:sz w:val="2"/>
                <w:szCs w:val="2"/>
              </w:rPr>
            </w:pPr>
          </w:p>
          <w:p w14:paraId="66D7EDCA" w14:textId="77777777" w:rsidR="008901D5" w:rsidRPr="008901D5" w:rsidRDefault="008901D5" w:rsidP="00E96E21">
            <w:pPr>
              <w:spacing w:after="0" w:line="240" w:lineRule="auto"/>
              <w:rPr>
                <w:rFonts w:ascii="Times New Roman" w:eastAsia="Times New Roman" w:hAnsi="Times New Roman" w:cs="Times New Roman"/>
                <w:sz w:val="2"/>
                <w:szCs w:val="2"/>
              </w:rPr>
            </w:pPr>
          </w:p>
          <w:p w14:paraId="04CA493C" w14:textId="77777777" w:rsidR="008901D5" w:rsidRPr="008901D5" w:rsidRDefault="008901D5" w:rsidP="00E96E21">
            <w:pPr>
              <w:spacing w:after="0" w:line="240" w:lineRule="auto"/>
              <w:jc w:val="center"/>
              <w:rPr>
                <w:rFonts w:ascii="Times New Roman" w:eastAsia="Times New Roman" w:hAnsi="Times New Roman" w:cs="Times New Roman"/>
                <w:sz w:val="2"/>
                <w:szCs w:val="2"/>
              </w:rPr>
            </w:pPr>
          </w:p>
          <w:p w14:paraId="5F683705" w14:textId="77777777" w:rsidR="008901D5" w:rsidRPr="008901D5" w:rsidRDefault="008901D5" w:rsidP="00E96E21">
            <w:pPr>
              <w:spacing w:after="0" w:line="240" w:lineRule="auto"/>
              <w:rPr>
                <w:rFonts w:ascii="Times New Roman" w:eastAsia="Times New Roman" w:hAnsi="Times New Roman" w:cs="Times New Roman"/>
                <w:sz w:val="2"/>
                <w:szCs w:val="2"/>
              </w:rPr>
            </w:pPr>
          </w:p>
        </w:tc>
      </w:tr>
      <w:tr w:rsidR="008901D5" w:rsidRPr="008901D5" w14:paraId="4A19CB0C" w14:textId="77777777" w:rsidTr="00E96E21">
        <w:trPr>
          <w:trHeight w:val="615"/>
        </w:trPr>
        <w:tc>
          <w:tcPr>
            <w:tcW w:w="1115" w:type="dxa"/>
            <w:tcBorders>
              <w:top w:val="single" w:sz="4" w:space="0" w:color="000000"/>
            </w:tcBorders>
            <w:vAlign w:val="center"/>
          </w:tcPr>
          <w:p w14:paraId="59B2FABD" w14:textId="77777777" w:rsidR="008901D5" w:rsidRPr="008901D5" w:rsidRDefault="008901D5" w:rsidP="00E96E21">
            <w:pPr>
              <w:spacing w:after="0" w:line="240" w:lineRule="auto"/>
              <w:jc w:val="center"/>
              <w:rPr>
                <w:rFonts w:ascii="Times New Roman" w:eastAsia="Times New Roman" w:hAnsi="Times New Roman" w:cs="Times New Roman"/>
                <w:b/>
                <w:bCs/>
                <w:szCs w:val="24"/>
              </w:rPr>
            </w:pPr>
            <w:r w:rsidRPr="008901D5">
              <w:rPr>
                <w:rFonts w:ascii="Times New Roman" w:eastAsia="Times New Roman" w:hAnsi="Times New Roman" w:cs="Times New Roman"/>
                <w:b/>
                <w:bCs/>
                <w:szCs w:val="24"/>
              </w:rPr>
              <w:t>Afternoon</w:t>
            </w:r>
          </w:p>
        </w:tc>
        <w:tc>
          <w:tcPr>
            <w:tcW w:w="1247" w:type="dxa"/>
            <w:tcBorders>
              <w:top w:val="nil"/>
            </w:tcBorders>
          </w:tcPr>
          <w:p w14:paraId="424A1CFF" w14:textId="77777777" w:rsidR="008901D5" w:rsidRPr="008901D5" w:rsidRDefault="008901D5" w:rsidP="00E96E21">
            <w:pPr>
              <w:spacing w:after="0" w:line="240" w:lineRule="auto"/>
              <w:jc w:val="both"/>
              <w:rPr>
                <w:rFonts w:ascii="Times New Roman" w:eastAsia="Times New Roman" w:hAnsi="Times New Roman" w:cs="Times New Roman"/>
                <w:sz w:val="2"/>
                <w:szCs w:val="2"/>
              </w:rPr>
            </w:pPr>
          </w:p>
        </w:tc>
        <w:tc>
          <w:tcPr>
            <w:tcW w:w="1247" w:type="dxa"/>
            <w:tcBorders>
              <w:top w:val="single" w:sz="4" w:space="0" w:color="000000"/>
            </w:tcBorders>
          </w:tcPr>
          <w:p w14:paraId="3047318A"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b/>
                <w:bCs/>
                <w:color w:val="943634"/>
                <w:sz w:val="18"/>
                <w:szCs w:val="20"/>
              </w:rPr>
              <w:t>Laboratory Work 2</w:t>
            </w:r>
          </w:p>
        </w:tc>
        <w:tc>
          <w:tcPr>
            <w:tcW w:w="1247" w:type="dxa"/>
            <w:tcBorders>
              <w:top w:val="single" w:sz="4" w:space="0" w:color="000000"/>
            </w:tcBorders>
          </w:tcPr>
          <w:p w14:paraId="7246B6A0" w14:textId="0F7263C4" w:rsidR="008901D5" w:rsidRPr="008901D5" w:rsidRDefault="008901D5" w:rsidP="00E96E21">
            <w:pPr>
              <w:spacing w:after="0" w:line="240" w:lineRule="auto"/>
              <w:jc w:val="both"/>
              <w:rPr>
                <w:rFonts w:ascii="Times New Roman" w:eastAsia="Times New Roman" w:hAnsi="Times New Roman" w:cs="Times New Roman"/>
                <w:sz w:val="18"/>
                <w:szCs w:val="20"/>
                <w:lang w:val="en-GB"/>
              </w:rPr>
            </w:pPr>
            <w:r w:rsidRPr="008901D5">
              <w:rPr>
                <w:rFonts w:ascii="Times New Roman" w:eastAsia="Times New Roman" w:hAnsi="Times New Roman" w:cs="Times New Roman"/>
                <w:b/>
                <w:bCs/>
                <w:color w:val="943634"/>
                <w:sz w:val="18"/>
                <w:szCs w:val="20"/>
              </w:rPr>
              <w:t>Laboratory Work 4</w:t>
            </w:r>
          </w:p>
        </w:tc>
        <w:tc>
          <w:tcPr>
            <w:tcW w:w="1247" w:type="dxa"/>
            <w:vMerge/>
          </w:tcPr>
          <w:p w14:paraId="1DD8FC62"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p>
        </w:tc>
        <w:tc>
          <w:tcPr>
            <w:tcW w:w="1247" w:type="dxa"/>
            <w:vMerge/>
          </w:tcPr>
          <w:p w14:paraId="2856F094" w14:textId="77777777" w:rsidR="008901D5" w:rsidRPr="008901D5" w:rsidRDefault="008901D5" w:rsidP="00E96E21">
            <w:pPr>
              <w:spacing w:after="0" w:line="240" w:lineRule="auto"/>
              <w:jc w:val="both"/>
              <w:rPr>
                <w:rFonts w:ascii="Times New Roman" w:eastAsia="Times New Roman" w:hAnsi="Times New Roman" w:cs="Times New Roman"/>
                <w:sz w:val="20"/>
                <w:szCs w:val="20"/>
                <w:lang w:val="en-GB"/>
              </w:rPr>
            </w:pPr>
          </w:p>
        </w:tc>
        <w:tc>
          <w:tcPr>
            <w:tcW w:w="1247" w:type="dxa"/>
            <w:vMerge/>
          </w:tcPr>
          <w:p w14:paraId="2A58215A" w14:textId="77777777" w:rsidR="008901D5" w:rsidRPr="008901D5" w:rsidRDefault="008901D5" w:rsidP="00E96E21">
            <w:pPr>
              <w:spacing w:after="0" w:line="240" w:lineRule="auto"/>
              <w:jc w:val="both"/>
              <w:rPr>
                <w:rFonts w:ascii="Times New Roman" w:eastAsia="Times New Roman" w:hAnsi="Times New Roman" w:cs="Times New Roman"/>
                <w:sz w:val="21"/>
                <w:szCs w:val="20"/>
              </w:rPr>
            </w:pPr>
          </w:p>
        </w:tc>
        <w:tc>
          <w:tcPr>
            <w:tcW w:w="1042" w:type="dxa"/>
            <w:tcBorders>
              <w:top w:val="nil"/>
            </w:tcBorders>
          </w:tcPr>
          <w:p w14:paraId="12044D65" w14:textId="77777777" w:rsidR="008901D5" w:rsidRPr="008901D5" w:rsidRDefault="008901D5" w:rsidP="00E96E21">
            <w:pPr>
              <w:spacing w:after="0" w:line="240" w:lineRule="auto"/>
              <w:jc w:val="both"/>
              <w:rPr>
                <w:rFonts w:ascii="Times New Roman" w:eastAsia="Times New Roman" w:hAnsi="Times New Roman" w:cs="Times New Roman"/>
                <w:sz w:val="2"/>
                <w:szCs w:val="2"/>
              </w:rPr>
            </w:pPr>
          </w:p>
        </w:tc>
      </w:tr>
      <w:tr w:rsidR="008901D5" w:rsidRPr="008901D5" w14:paraId="0FDD9D96" w14:textId="77777777" w:rsidTr="00E96E21">
        <w:trPr>
          <w:trHeight w:val="346"/>
        </w:trPr>
        <w:tc>
          <w:tcPr>
            <w:tcW w:w="1115" w:type="dxa"/>
            <w:shd w:val="clear" w:color="auto" w:fill="8DB3E1"/>
            <w:vAlign w:val="center"/>
          </w:tcPr>
          <w:p w14:paraId="5A8F5D68" w14:textId="77777777" w:rsidR="008901D5" w:rsidRPr="008901D5" w:rsidRDefault="008901D5" w:rsidP="00E96E21">
            <w:pPr>
              <w:spacing w:after="0" w:line="240" w:lineRule="auto"/>
              <w:jc w:val="center"/>
              <w:rPr>
                <w:rFonts w:ascii="Times New Roman" w:eastAsia="Times New Roman" w:hAnsi="Times New Roman" w:cs="Times New Roman"/>
                <w:b/>
                <w:bCs/>
                <w:szCs w:val="24"/>
              </w:rPr>
            </w:pPr>
          </w:p>
        </w:tc>
        <w:tc>
          <w:tcPr>
            <w:tcW w:w="1247" w:type="dxa"/>
            <w:shd w:val="clear" w:color="auto" w:fill="8DB3E1"/>
            <w:vAlign w:val="center"/>
          </w:tcPr>
          <w:p w14:paraId="48FF34A6"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August 6</w:t>
            </w:r>
          </w:p>
        </w:tc>
        <w:tc>
          <w:tcPr>
            <w:tcW w:w="1247" w:type="dxa"/>
            <w:shd w:val="clear" w:color="auto" w:fill="8DB3E1"/>
            <w:vAlign w:val="center"/>
          </w:tcPr>
          <w:p w14:paraId="0193A44B"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August 7</w:t>
            </w:r>
          </w:p>
        </w:tc>
        <w:tc>
          <w:tcPr>
            <w:tcW w:w="1247" w:type="dxa"/>
            <w:shd w:val="clear" w:color="auto" w:fill="8DB3E1"/>
            <w:vAlign w:val="center"/>
          </w:tcPr>
          <w:p w14:paraId="18127883"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August 8</w:t>
            </w:r>
          </w:p>
        </w:tc>
        <w:tc>
          <w:tcPr>
            <w:tcW w:w="1247" w:type="dxa"/>
            <w:shd w:val="clear" w:color="auto" w:fill="8DB3E1"/>
            <w:vAlign w:val="center"/>
          </w:tcPr>
          <w:p w14:paraId="17A5F3F7"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August 9</w:t>
            </w:r>
          </w:p>
        </w:tc>
        <w:tc>
          <w:tcPr>
            <w:tcW w:w="1247" w:type="dxa"/>
            <w:shd w:val="clear" w:color="auto" w:fill="8DB3E1"/>
            <w:vAlign w:val="center"/>
          </w:tcPr>
          <w:p w14:paraId="548CF673"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August 10</w:t>
            </w:r>
          </w:p>
        </w:tc>
        <w:tc>
          <w:tcPr>
            <w:tcW w:w="1247" w:type="dxa"/>
            <w:shd w:val="clear" w:color="auto" w:fill="8DB3E1"/>
            <w:vAlign w:val="center"/>
          </w:tcPr>
          <w:p w14:paraId="3ED78650"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August 11</w:t>
            </w:r>
          </w:p>
        </w:tc>
        <w:tc>
          <w:tcPr>
            <w:tcW w:w="1042" w:type="dxa"/>
            <w:shd w:val="clear" w:color="auto" w:fill="8DB3E1"/>
            <w:vAlign w:val="center"/>
          </w:tcPr>
          <w:p w14:paraId="6D4875D7"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August 12</w:t>
            </w:r>
          </w:p>
        </w:tc>
      </w:tr>
      <w:tr w:rsidR="008901D5" w:rsidRPr="008901D5" w14:paraId="7150D4D3" w14:textId="77777777" w:rsidTr="00E96E21">
        <w:trPr>
          <w:trHeight w:val="660"/>
        </w:trPr>
        <w:tc>
          <w:tcPr>
            <w:tcW w:w="1115" w:type="dxa"/>
            <w:tcBorders>
              <w:top w:val="single" w:sz="4" w:space="0" w:color="000000"/>
            </w:tcBorders>
            <w:vAlign w:val="center"/>
          </w:tcPr>
          <w:p w14:paraId="43F34D4C" w14:textId="77777777" w:rsidR="008901D5" w:rsidRPr="008901D5" w:rsidRDefault="008901D5" w:rsidP="00E96E21">
            <w:pPr>
              <w:spacing w:after="0" w:line="240" w:lineRule="auto"/>
              <w:jc w:val="center"/>
              <w:rPr>
                <w:rFonts w:ascii="Times New Roman" w:eastAsia="Times New Roman" w:hAnsi="Times New Roman" w:cs="Times New Roman"/>
                <w:b/>
                <w:bCs/>
                <w:szCs w:val="24"/>
              </w:rPr>
            </w:pPr>
            <w:r w:rsidRPr="008901D5">
              <w:rPr>
                <w:rFonts w:ascii="Times New Roman" w:eastAsia="Times New Roman" w:hAnsi="Times New Roman" w:cs="Times New Roman"/>
                <w:b/>
                <w:bCs/>
                <w:szCs w:val="24"/>
              </w:rPr>
              <w:t>Morning</w:t>
            </w:r>
          </w:p>
        </w:tc>
        <w:tc>
          <w:tcPr>
            <w:tcW w:w="1247" w:type="dxa"/>
            <w:tcBorders>
              <w:top w:val="nil"/>
            </w:tcBorders>
          </w:tcPr>
          <w:p w14:paraId="67E93339" w14:textId="77777777" w:rsidR="008901D5" w:rsidRPr="008901D5" w:rsidRDefault="008901D5" w:rsidP="00E96E21">
            <w:pPr>
              <w:spacing w:after="0" w:line="240" w:lineRule="auto"/>
              <w:jc w:val="both"/>
              <w:rPr>
                <w:rFonts w:ascii="Times New Roman" w:eastAsia="Times New Roman" w:hAnsi="Times New Roman" w:cs="Times New Roman"/>
                <w:sz w:val="2"/>
                <w:szCs w:val="2"/>
              </w:rPr>
            </w:pPr>
            <w:proofErr w:type="spellStart"/>
            <w:r w:rsidRPr="008901D5">
              <w:rPr>
                <w:rFonts w:ascii="Times New Roman" w:eastAsia="Times New Roman" w:hAnsi="Times New Roman" w:cs="Times New Roman" w:hint="eastAsia"/>
                <w:sz w:val="2"/>
                <w:szCs w:val="2"/>
              </w:rPr>
              <w:t>d</w:t>
            </w:r>
            <w:r w:rsidRPr="008901D5">
              <w:rPr>
                <w:rFonts w:ascii="Times New Roman" w:eastAsia="Times New Roman" w:hAnsi="Times New Roman" w:cs="Times New Roman"/>
                <w:sz w:val="2"/>
                <w:szCs w:val="2"/>
              </w:rPr>
              <w:t>mf</w:t>
            </w:r>
            <w:proofErr w:type="spellEnd"/>
          </w:p>
        </w:tc>
        <w:tc>
          <w:tcPr>
            <w:tcW w:w="1247" w:type="dxa"/>
            <w:tcBorders>
              <w:top w:val="single" w:sz="4" w:space="0" w:color="000000"/>
            </w:tcBorders>
          </w:tcPr>
          <w:p w14:paraId="785F1102"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b/>
                <w:bCs/>
                <w:color w:val="943634"/>
                <w:sz w:val="18"/>
                <w:szCs w:val="20"/>
              </w:rPr>
              <w:t>Field Trip 1</w:t>
            </w:r>
          </w:p>
        </w:tc>
        <w:tc>
          <w:tcPr>
            <w:tcW w:w="1247" w:type="dxa"/>
            <w:tcBorders>
              <w:top w:val="single" w:sz="4" w:space="0" w:color="000000"/>
            </w:tcBorders>
          </w:tcPr>
          <w:p w14:paraId="721C6ADE"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b/>
                <w:bCs/>
                <w:color w:val="943634"/>
                <w:sz w:val="18"/>
                <w:szCs w:val="20"/>
              </w:rPr>
              <w:t>Field Trip 2</w:t>
            </w:r>
          </w:p>
        </w:tc>
        <w:tc>
          <w:tcPr>
            <w:tcW w:w="1247" w:type="dxa"/>
            <w:tcBorders>
              <w:top w:val="single" w:sz="4" w:space="0" w:color="000000"/>
            </w:tcBorders>
          </w:tcPr>
          <w:p w14:paraId="473CAB47"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b/>
                <w:bCs/>
                <w:color w:val="943634"/>
                <w:sz w:val="18"/>
                <w:szCs w:val="20"/>
              </w:rPr>
              <w:t>Field Trip 3</w:t>
            </w:r>
          </w:p>
        </w:tc>
        <w:tc>
          <w:tcPr>
            <w:tcW w:w="1247" w:type="dxa"/>
            <w:tcBorders>
              <w:top w:val="single" w:sz="4" w:space="0" w:color="000000"/>
            </w:tcBorders>
          </w:tcPr>
          <w:p w14:paraId="7D839A88" w14:textId="77777777" w:rsidR="008901D5" w:rsidRPr="008901D5" w:rsidRDefault="008901D5" w:rsidP="00E96E21">
            <w:pPr>
              <w:spacing w:after="0" w:line="240" w:lineRule="auto"/>
              <w:jc w:val="both"/>
              <w:rPr>
                <w:rFonts w:ascii="Times New Roman" w:eastAsia="Times New Roman" w:hAnsi="Times New Roman" w:cs="Times New Roman"/>
                <w:sz w:val="20"/>
                <w:szCs w:val="20"/>
              </w:rPr>
            </w:pPr>
            <w:r w:rsidRPr="008901D5">
              <w:rPr>
                <w:rFonts w:ascii="Times New Roman" w:eastAsia="Times New Roman" w:hAnsi="Times New Roman" w:cs="Times New Roman"/>
                <w:b/>
                <w:bCs/>
                <w:color w:val="943634"/>
                <w:sz w:val="18"/>
                <w:szCs w:val="20"/>
              </w:rPr>
              <w:t>Field Trip 4</w:t>
            </w:r>
          </w:p>
        </w:tc>
        <w:tc>
          <w:tcPr>
            <w:tcW w:w="1247" w:type="dxa"/>
            <w:tcBorders>
              <w:top w:val="single" w:sz="4" w:space="0" w:color="000000"/>
            </w:tcBorders>
          </w:tcPr>
          <w:p w14:paraId="3CCC4825" w14:textId="77777777" w:rsidR="008901D5" w:rsidRPr="008901D5" w:rsidRDefault="008901D5" w:rsidP="00E96E21">
            <w:pPr>
              <w:spacing w:after="0" w:line="240" w:lineRule="auto"/>
              <w:jc w:val="both"/>
              <w:rPr>
                <w:rFonts w:ascii="Times New Roman" w:eastAsia="Times New Roman" w:hAnsi="Times New Roman" w:cs="Times New Roman"/>
                <w:sz w:val="21"/>
                <w:szCs w:val="20"/>
              </w:rPr>
            </w:pPr>
            <w:r w:rsidRPr="008901D5">
              <w:rPr>
                <w:rFonts w:ascii="Times New Roman" w:eastAsia="Times New Roman" w:hAnsi="Times New Roman" w:cs="Times New Roman"/>
                <w:b/>
                <w:bCs/>
                <w:color w:val="943634"/>
                <w:sz w:val="18"/>
                <w:szCs w:val="20"/>
              </w:rPr>
              <w:t>Field Trip 5</w:t>
            </w:r>
          </w:p>
        </w:tc>
        <w:tc>
          <w:tcPr>
            <w:tcW w:w="1042" w:type="dxa"/>
            <w:tcBorders>
              <w:top w:val="nil"/>
            </w:tcBorders>
          </w:tcPr>
          <w:p w14:paraId="03F88D49" w14:textId="77777777" w:rsidR="008901D5" w:rsidRPr="008901D5" w:rsidRDefault="008901D5" w:rsidP="00E96E21">
            <w:pPr>
              <w:spacing w:after="0" w:line="240" w:lineRule="auto"/>
              <w:rPr>
                <w:rFonts w:ascii="Times New Roman" w:eastAsia="Times New Roman" w:hAnsi="Times New Roman" w:cs="Times New Roman"/>
                <w:sz w:val="2"/>
                <w:szCs w:val="2"/>
              </w:rPr>
            </w:pPr>
          </w:p>
        </w:tc>
      </w:tr>
      <w:tr w:rsidR="008901D5" w:rsidRPr="008901D5" w14:paraId="182119AA" w14:textId="77777777" w:rsidTr="00E96E21">
        <w:trPr>
          <w:trHeight w:val="660"/>
        </w:trPr>
        <w:tc>
          <w:tcPr>
            <w:tcW w:w="1115" w:type="dxa"/>
            <w:tcBorders>
              <w:top w:val="single" w:sz="4" w:space="0" w:color="000000"/>
            </w:tcBorders>
            <w:vAlign w:val="center"/>
          </w:tcPr>
          <w:p w14:paraId="4501A268" w14:textId="77777777" w:rsidR="008901D5" w:rsidRPr="008901D5" w:rsidRDefault="008901D5" w:rsidP="00E96E21">
            <w:pPr>
              <w:spacing w:after="0" w:line="240" w:lineRule="auto"/>
              <w:jc w:val="center"/>
              <w:rPr>
                <w:rFonts w:ascii="Times New Roman" w:eastAsia="Times New Roman" w:hAnsi="Times New Roman" w:cs="Times New Roman"/>
                <w:b/>
                <w:bCs/>
                <w:szCs w:val="24"/>
              </w:rPr>
            </w:pPr>
            <w:r w:rsidRPr="008901D5">
              <w:rPr>
                <w:rFonts w:ascii="Times New Roman" w:eastAsia="Times New Roman" w:hAnsi="Times New Roman" w:cs="Times New Roman"/>
                <w:b/>
                <w:bCs/>
                <w:szCs w:val="24"/>
              </w:rPr>
              <w:t>Afternoon</w:t>
            </w:r>
          </w:p>
        </w:tc>
        <w:tc>
          <w:tcPr>
            <w:tcW w:w="1247" w:type="dxa"/>
            <w:tcBorders>
              <w:top w:val="nil"/>
            </w:tcBorders>
          </w:tcPr>
          <w:p w14:paraId="6AC03E14"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p>
        </w:tc>
        <w:tc>
          <w:tcPr>
            <w:tcW w:w="1247" w:type="dxa"/>
            <w:tcBorders>
              <w:top w:val="single" w:sz="4" w:space="0" w:color="000000"/>
            </w:tcBorders>
          </w:tcPr>
          <w:p w14:paraId="6C1A7E59"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hint="eastAsia"/>
                <w:sz w:val="18"/>
                <w:szCs w:val="20"/>
              </w:rPr>
              <w:t>D</w:t>
            </w:r>
            <w:r w:rsidRPr="008901D5">
              <w:rPr>
                <w:rFonts w:ascii="Times New Roman" w:eastAsia="Times New Roman" w:hAnsi="Times New Roman" w:cs="Times New Roman"/>
                <w:sz w:val="18"/>
                <w:szCs w:val="20"/>
              </w:rPr>
              <w:t>iscussion</w:t>
            </w:r>
          </w:p>
        </w:tc>
        <w:tc>
          <w:tcPr>
            <w:tcW w:w="1247" w:type="dxa"/>
            <w:tcBorders>
              <w:top w:val="single" w:sz="4" w:space="0" w:color="000000"/>
            </w:tcBorders>
          </w:tcPr>
          <w:p w14:paraId="4F6E0A8D" w14:textId="77777777" w:rsidR="008901D5" w:rsidRPr="008901D5" w:rsidRDefault="008901D5" w:rsidP="00E96E21">
            <w:pPr>
              <w:spacing w:after="0" w:line="240" w:lineRule="auto"/>
              <w:jc w:val="both"/>
              <w:rPr>
                <w:rFonts w:ascii="Times New Roman" w:eastAsia="Times New Roman" w:hAnsi="Times New Roman" w:cs="Times New Roman"/>
                <w:sz w:val="18"/>
                <w:szCs w:val="20"/>
                <w:lang w:val="en-GB"/>
              </w:rPr>
            </w:pPr>
            <w:r w:rsidRPr="008901D5">
              <w:rPr>
                <w:rFonts w:ascii="Times New Roman" w:eastAsia="Times New Roman" w:hAnsi="Times New Roman" w:cs="Times New Roman" w:hint="eastAsia"/>
                <w:sz w:val="18"/>
                <w:szCs w:val="20"/>
              </w:rPr>
              <w:t>D</w:t>
            </w:r>
            <w:r w:rsidRPr="008901D5">
              <w:rPr>
                <w:rFonts w:ascii="Times New Roman" w:eastAsia="Times New Roman" w:hAnsi="Times New Roman" w:cs="Times New Roman"/>
                <w:sz w:val="18"/>
                <w:szCs w:val="20"/>
              </w:rPr>
              <w:t>iscussion</w:t>
            </w:r>
          </w:p>
        </w:tc>
        <w:tc>
          <w:tcPr>
            <w:tcW w:w="1247" w:type="dxa"/>
            <w:tcBorders>
              <w:top w:val="single" w:sz="4" w:space="0" w:color="000000"/>
            </w:tcBorders>
          </w:tcPr>
          <w:p w14:paraId="4B97A48E" w14:textId="77777777" w:rsidR="008901D5" w:rsidRPr="008901D5" w:rsidRDefault="008901D5" w:rsidP="00E96E21">
            <w:pPr>
              <w:spacing w:after="0" w:line="240" w:lineRule="auto"/>
              <w:jc w:val="both"/>
              <w:rPr>
                <w:rFonts w:ascii="Times New Roman" w:eastAsia="Times New Roman" w:hAnsi="Times New Roman" w:cs="Times New Roman"/>
                <w:sz w:val="18"/>
                <w:szCs w:val="20"/>
                <w:lang w:val="en-GB"/>
              </w:rPr>
            </w:pPr>
            <w:r w:rsidRPr="008901D5">
              <w:rPr>
                <w:rFonts w:ascii="Times New Roman" w:eastAsia="Times New Roman" w:hAnsi="Times New Roman" w:cs="Times New Roman" w:hint="eastAsia"/>
                <w:sz w:val="18"/>
                <w:szCs w:val="20"/>
              </w:rPr>
              <w:t>D</w:t>
            </w:r>
            <w:r w:rsidRPr="008901D5">
              <w:rPr>
                <w:rFonts w:ascii="Times New Roman" w:eastAsia="Times New Roman" w:hAnsi="Times New Roman" w:cs="Times New Roman"/>
                <w:sz w:val="18"/>
                <w:szCs w:val="20"/>
              </w:rPr>
              <w:t>iscussion</w:t>
            </w:r>
          </w:p>
        </w:tc>
        <w:tc>
          <w:tcPr>
            <w:tcW w:w="1247" w:type="dxa"/>
            <w:tcBorders>
              <w:top w:val="single" w:sz="4" w:space="0" w:color="000000"/>
            </w:tcBorders>
          </w:tcPr>
          <w:p w14:paraId="1390B38E" w14:textId="77777777" w:rsidR="008901D5" w:rsidRPr="008901D5" w:rsidRDefault="008901D5" w:rsidP="00E96E21">
            <w:pPr>
              <w:spacing w:after="0" w:line="240" w:lineRule="auto"/>
              <w:jc w:val="both"/>
              <w:rPr>
                <w:rFonts w:ascii="Times New Roman" w:eastAsia="Times New Roman" w:hAnsi="Times New Roman" w:cs="Times New Roman"/>
                <w:sz w:val="20"/>
                <w:szCs w:val="20"/>
              </w:rPr>
            </w:pPr>
            <w:r w:rsidRPr="008901D5">
              <w:rPr>
                <w:rFonts w:ascii="Times New Roman" w:eastAsia="Times New Roman" w:hAnsi="Times New Roman" w:cs="Times New Roman" w:hint="eastAsia"/>
                <w:sz w:val="18"/>
                <w:szCs w:val="20"/>
              </w:rPr>
              <w:t>D</w:t>
            </w:r>
            <w:r w:rsidRPr="008901D5">
              <w:rPr>
                <w:rFonts w:ascii="Times New Roman" w:eastAsia="Times New Roman" w:hAnsi="Times New Roman" w:cs="Times New Roman"/>
                <w:sz w:val="18"/>
                <w:szCs w:val="20"/>
              </w:rPr>
              <w:t>iscussion</w:t>
            </w:r>
          </w:p>
        </w:tc>
        <w:tc>
          <w:tcPr>
            <w:tcW w:w="1247" w:type="dxa"/>
            <w:tcBorders>
              <w:top w:val="single" w:sz="4" w:space="0" w:color="000000"/>
            </w:tcBorders>
          </w:tcPr>
          <w:p w14:paraId="31450B81" w14:textId="77777777" w:rsidR="008901D5" w:rsidRPr="008901D5" w:rsidRDefault="008901D5" w:rsidP="00E96E21">
            <w:pPr>
              <w:spacing w:after="0" w:line="240" w:lineRule="auto"/>
              <w:jc w:val="both"/>
              <w:rPr>
                <w:rFonts w:ascii="Times New Roman" w:eastAsia="Times New Roman" w:hAnsi="Times New Roman" w:cs="Times New Roman"/>
                <w:sz w:val="21"/>
                <w:szCs w:val="20"/>
                <w:lang w:val="en-GB"/>
              </w:rPr>
            </w:pPr>
            <w:r w:rsidRPr="008901D5">
              <w:rPr>
                <w:rFonts w:ascii="Times New Roman" w:eastAsia="Times New Roman" w:hAnsi="Times New Roman" w:cs="Times New Roman" w:hint="eastAsia"/>
                <w:sz w:val="18"/>
                <w:szCs w:val="20"/>
              </w:rPr>
              <w:t>D</w:t>
            </w:r>
            <w:r w:rsidRPr="008901D5">
              <w:rPr>
                <w:rFonts w:ascii="Times New Roman" w:eastAsia="Times New Roman" w:hAnsi="Times New Roman" w:cs="Times New Roman"/>
                <w:sz w:val="18"/>
                <w:szCs w:val="20"/>
              </w:rPr>
              <w:t>iscussion</w:t>
            </w:r>
          </w:p>
        </w:tc>
        <w:tc>
          <w:tcPr>
            <w:tcW w:w="1042" w:type="dxa"/>
            <w:tcBorders>
              <w:top w:val="nil"/>
            </w:tcBorders>
          </w:tcPr>
          <w:p w14:paraId="40D72131" w14:textId="77777777" w:rsidR="008901D5" w:rsidRPr="008901D5" w:rsidRDefault="008901D5" w:rsidP="00E96E21">
            <w:pPr>
              <w:spacing w:after="0" w:line="240" w:lineRule="auto"/>
              <w:rPr>
                <w:rFonts w:ascii="Times New Roman" w:eastAsia="Times New Roman" w:hAnsi="Times New Roman" w:cs="Times New Roman"/>
                <w:sz w:val="2"/>
                <w:szCs w:val="2"/>
              </w:rPr>
            </w:pPr>
          </w:p>
        </w:tc>
      </w:tr>
      <w:tr w:rsidR="008901D5" w:rsidRPr="008901D5" w14:paraId="7840760B" w14:textId="77777777" w:rsidTr="00E96E21">
        <w:trPr>
          <w:trHeight w:val="346"/>
        </w:trPr>
        <w:tc>
          <w:tcPr>
            <w:tcW w:w="1115" w:type="dxa"/>
            <w:shd w:val="clear" w:color="auto" w:fill="8DB3E1"/>
            <w:vAlign w:val="center"/>
          </w:tcPr>
          <w:p w14:paraId="48E23F76" w14:textId="77777777" w:rsidR="008901D5" w:rsidRPr="008901D5" w:rsidRDefault="008901D5" w:rsidP="00E96E21">
            <w:pPr>
              <w:spacing w:after="0" w:line="240" w:lineRule="auto"/>
              <w:jc w:val="center"/>
              <w:rPr>
                <w:rFonts w:ascii="Times New Roman" w:eastAsia="Times New Roman" w:hAnsi="Times New Roman" w:cs="Times New Roman"/>
                <w:b/>
                <w:bCs/>
                <w:szCs w:val="24"/>
              </w:rPr>
            </w:pPr>
          </w:p>
        </w:tc>
        <w:tc>
          <w:tcPr>
            <w:tcW w:w="1247" w:type="dxa"/>
            <w:shd w:val="clear" w:color="auto" w:fill="8DB3E1"/>
            <w:vAlign w:val="center"/>
          </w:tcPr>
          <w:p w14:paraId="2AA96E41"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August 13</w:t>
            </w:r>
          </w:p>
        </w:tc>
        <w:tc>
          <w:tcPr>
            <w:tcW w:w="1247" w:type="dxa"/>
            <w:shd w:val="clear" w:color="auto" w:fill="8DB3E1"/>
            <w:vAlign w:val="center"/>
          </w:tcPr>
          <w:p w14:paraId="40F78C07"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August 14</w:t>
            </w:r>
          </w:p>
        </w:tc>
        <w:tc>
          <w:tcPr>
            <w:tcW w:w="1247" w:type="dxa"/>
            <w:shd w:val="clear" w:color="auto" w:fill="8DB3E1"/>
            <w:vAlign w:val="center"/>
          </w:tcPr>
          <w:p w14:paraId="73C3CF44"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August 15</w:t>
            </w:r>
          </w:p>
        </w:tc>
        <w:tc>
          <w:tcPr>
            <w:tcW w:w="1247" w:type="dxa"/>
            <w:shd w:val="clear" w:color="auto" w:fill="8DB3E1"/>
            <w:vAlign w:val="center"/>
          </w:tcPr>
          <w:p w14:paraId="39F36508"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August 16</w:t>
            </w:r>
          </w:p>
        </w:tc>
        <w:tc>
          <w:tcPr>
            <w:tcW w:w="1247" w:type="dxa"/>
            <w:shd w:val="clear" w:color="auto" w:fill="8DB3E1"/>
            <w:vAlign w:val="center"/>
          </w:tcPr>
          <w:p w14:paraId="4977AB2A" w14:textId="77777777" w:rsidR="008901D5" w:rsidRPr="008901D5" w:rsidRDefault="008901D5" w:rsidP="00E96E21">
            <w:pPr>
              <w:spacing w:after="0" w:line="240" w:lineRule="auto"/>
              <w:jc w:val="center"/>
              <w:rPr>
                <w:rFonts w:ascii="Times New Roman" w:eastAsia="Times New Roman" w:hAnsi="Times New Roman" w:cs="Times New Roman"/>
                <w:b/>
                <w:bCs/>
                <w:sz w:val="21"/>
              </w:rPr>
            </w:pPr>
            <w:r w:rsidRPr="008901D5">
              <w:rPr>
                <w:rFonts w:ascii="Times New Roman" w:eastAsia="Times New Roman" w:hAnsi="Times New Roman" w:cs="Times New Roman"/>
                <w:b/>
                <w:bCs/>
                <w:sz w:val="21"/>
              </w:rPr>
              <w:t>August 17</w:t>
            </w:r>
          </w:p>
        </w:tc>
        <w:tc>
          <w:tcPr>
            <w:tcW w:w="1247" w:type="dxa"/>
            <w:shd w:val="clear" w:color="auto" w:fill="8DB3E1"/>
            <w:vAlign w:val="center"/>
          </w:tcPr>
          <w:p w14:paraId="0EEE3A22" w14:textId="3B7C3216" w:rsidR="008901D5" w:rsidRPr="008901D5" w:rsidRDefault="008901D5" w:rsidP="00E96E21">
            <w:pPr>
              <w:spacing w:after="0" w:line="240" w:lineRule="auto"/>
              <w:jc w:val="center"/>
              <w:rPr>
                <w:rFonts w:ascii="Times New Roman" w:eastAsia="Times New Roman" w:hAnsi="Times New Roman" w:cs="Times New Roman"/>
                <w:b/>
                <w:bCs/>
                <w:sz w:val="21"/>
              </w:rPr>
            </w:pPr>
          </w:p>
        </w:tc>
        <w:tc>
          <w:tcPr>
            <w:tcW w:w="1042" w:type="dxa"/>
            <w:shd w:val="clear" w:color="auto" w:fill="8DB3E1"/>
            <w:vAlign w:val="center"/>
          </w:tcPr>
          <w:p w14:paraId="6438F5F4" w14:textId="77777777" w:rsidR="008901D5" w:rsidRPr="008901D5" w:rsidRDefault="008901D5" w:rsidP="00E96E21">
            <w:pPr>
              <w:spacing w:after="0" w:line="240" w:lineRule="auto"/>
              <w:jc w:val="center"/>
              <w:rPr>
                <w:rFonts w:ascii="Times New Roman" w:eastAsia="Times New Roman" w:hAnsi="Times New Roman" w:cs="Times New Roman"/>
                <w:b/>
                <w:bCs/>
                <w:sz w:val="21"/>
              </w:rPr>
            </w:pPr>
          </w:p>
        </w:tc>
      </w:tr>
      <w:tr w:rsidR="008901D5" w:rsidRPr="008901D5" w14:paraId="0C800000" w14:textId="77777777" w:rsidTr="00E96E21">
        <w:trPr>
          <w:trHeight w:val="660"/>
        </w:trPr>
        <w:tc>
          <w:tcPr>
            <w:tcW w:w="1115" w:type="dxa"/>
            <w:tcBorders>
              <w:top w:val="single" w:sz="4" w:space="0" w:color="000000"/>
            </w:tcBorders>
            <w:vAlign w:val="center"/>
          </w:tcPr>
          <w:p w14:paraId="5BFD6D1E" w14:textId="77777777" w:rsidR="008901D5" w:rsidRPr="008901D5" w:rsidRDefault="008901D5" w:rsidP="00E96E21">
            <w:pPr>
              <w:spacing w:after="0" w:line="240" w:lineRule="auto"/>
              <w:jc w:val="center"/>
              <w:rPr>
                <w:rFonts w:ascii="Times New Roman" w:eastAsia="Times New Roman" w:hAnsi="Times New Roman" w:cs="Times New Roman"/>
                <w:b/>
                <w:bCs/>
                <w:szCs w:val="24"/>
              </w:rPr>
            </w:pPr>
            <w:r w:rsidRPr="008901D5">
              <w:rPr>
                <w:rFonts w:ascii="Times New Roman" w:eastAsia="Times New Roman" w:hAnsi="Times New Roman" w:cs="Times New Roman"/>
                <w:b/>
                <w:bCs/>
                <w:szCs w:val="24"/>
              </w:rPr>
              <w:t>Morning</w:t>
            </w:r>
          </w:p>
        </w:tc>
        <w:tc>
          <w:tcPr>
            <w:tcW w:w="1247" w:type="dxa"/>
            <w:tcBorders>
              <w:top w:val="nil"/>
            </w:tcBorders>
          </w:tcPr>
          <w:p w14:paraId="2450121C" w14:textId="77777777" w:rsidR="008901D5" w:rsidRPr="008901D5" w:rsidRDefault="008901D5" w:rsidP="00E96E21">
            <w:pPr>
              <w:spacing w:after="0" w:line="240" w:lineRule="auto"/>
              <w:jc w:val="both"/>
              <w:rPr>
                <w:rFonts w:ascii="Times New Roman" w:eastAsia="Times New Roman" w:hAnsi="Times New Roman" w:cs="Times New Roman"/>
                <w:sz w:val="2"/>
                <w:szCs w:val="2"/>
              </w:rPr>
            </w:pPr>
          </w:p>
        </w:tc>
        <w:tc>
          <w:tcPr>
            <w:tcW w:w="1247" w:type="dxa"/>
            <w:tcBorders>
              <w:top w:val="single" w:sz="4" w:space="0" w:color="000000"/>
            </w:tcBorders>
          </w:tcPr>
          <w:p w14:paraId="2ED37977"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color w:val="FF0000"/>
                <w:sz w:val="18"/>
                <w:szCs w:val="20"/>
              </w:rPr>
              <w:t>*Due date for Assignment</w:t>
            </w:r>
          </w:p>
        </w:tc>
        <w:tc>
          <w:tcPr>
            <w:tcW w:w="1247" w:type="dxa"/>
            <w:vMerge w:val="restart"/>
            <w:tcBorders>
              <w:top w:val="single" w:sz="4" w:space="0" w:color="000000"/>
            </w:tcBorders>
          </w:tcPr>
          <w:p w14:paraId="01E7940A" w14:textId="77777777" w:rsidR="008901D5" w:rsidRPr="008901D5" w:rsidRDefault="008901D5" w:rsidP="00E96E21">
            <w:pPr>
              <w:spacing w:after="0" w:line="240" w:lineRule="auto"/>
              <w:jc w:val="both"/>
              <w:rPr>
                <w:rFonts w:ascii="Times New Roman" w:eastAsia="Times New Roman" w:hAnsi="Times New Roman" w:cs="Times New Roman"/>
                <w:sz w:val="18"/>
                <w:szCs w:val="20"/>
              </w:rPr>
            </w:pPr>
            <w:r w:rsidRPr="008901D5">
              <w:rPr>
                <w:rFonts w:ascii="Times New Roman" w:eastAsia="Times New Roman" w:hAnsi="Times New Roman" w:cs="Times New Roman" w:hint="eastAsia"/>
                <w:sz w:val="18"/>
                <w:szCs w:val="20"/>
              </w:rPr>
              <w:t>F</w:t>
            </w:r>
            <w:r w:rsidRPr="008901D5">
              <w:rPr>
                <w:rFonts w:ascii="Times New Roman" w:eastAsia="Times New Roman" w:hAnsi="Times New Roman" w:cs="Times New Roman"/>
                <w:sz w:val="18"/>
                <w:szCs w:val="20"/>
              </w:rPr>
              <w:t>ree Time</w:t>
            </w:r>
          </w:p>
        </w:tc>
        <w:tc>
          <w:tcPr>
            <w:tcW w:w="1247" w:type="dxa"/>
            <w:tcBorders>
              <w:top w:val="single" w:sz="4" w:space="0" w:color="000000"/>
            </w:tcBorders>
          </w:tcPr>
          <w:p w14:paraId="2C26F3E3" w14:textId="73A60111" w:rsidR="008901D5" w:rsidRPr="007E3027" w:rsidRDefault="007E3027" w:rsidP="00E96E21">
            <w:pPr>
              <w:spacing w:after="0" w:line="240" w:lineRule="auto"/>
              <w:jc w:val="both"/>
              <w:rPr>
                <w:rFonts w:ascii="宋体" w:eastAsia="宋体" w:hAnsi="宋体" w:cs="宋体"/>
                <w:sz w:val="18"/>
                <w:szCs w:val="20"/>
                <w:lang w:val="en-GB"/>
              </w:rPr>
            </w:pPr>
            <w:r>
              <w:rPr>
                <w:rFonts w:ascii="Times New Roman" w:eastAsia="Times New Roman" w:hAnsi="Times New Roman" w:cs="Times New Roman" w:hint="eastAsia"/>
                <w:sz w:val="18"/>
                <w:szCs w:val="20"/>
                <w:lang w:val="en-GB" w:eastAsia="zh-CN"/>
              </w:rPr>
              <w:t>Test</w:t>
            </w:r>
          </w:p>
        </w:tc>
        <w:tc>
          <w:tcPr>
            <w:tcW w:w="1247" w:type="dxa"/>
            <w:tcBorders>
              <w:top w:val="single" w:sz="4" w:space="0" w:color="000000"/>
            </w:tcBorders>
          </w:tcPr>
          <w:p w14:paraId="6D672468" w14:textId="77777777" w:rsidR="008901D5" w:rsidRPr="008901D5" w:rsidRDefault="008901D5" w:rsidP="00E96E21">
            <w:pPr>
              <w:spacing w:after="0" w:line="240" w:lineRule="auto"/>
              <w:jc w:val="both"/>
              <w:rPr>
                <w:rFonts w:ascii="Times New Roman" w:eastAsia="Times New Roman" w:hAnsi="Times New Roman" w:cs="Times New Roman"/>
                <w:sz w:val="20"/>
                <w:szCs w:val="20"/>
              </w:rPr>
            </w:pPr>
            <w:r w:rsidRPr="008901D5">
              <w:rPr>
                <w:rFonts w:ascii="Times New Roman" w:eastAsia="Times New Roman" w:hAnsi="Times New Roman" w:cs="Times New Roman"/>
                <w:sz w:val="18"/>
                <w:szCs w:val="20"/>
              </w:rPr>
              <w:t>Free</w:t>
            </w:r>
            <w:r w:rsidRPr="008901D5">
              <w:rPr>
                <w:rFonts w:ascii="Times New Roman" w:eastAsia="Times New Roman" w:hAnsi="Times New Roman" w:cs="Times New Roman"/>
                <w:spacing w:val="-9"/>
                <w:sz w:val="18"/>
                <w:szCs w:val="20"/>
              </w:rPr>
              <w:t xml:space="preserve"> </w:t>
            </w:r>
            <w:r w:rsidRPr="008901D5">
              <w:rPr>
                <w:rFonts w:ascii="Times New Roman" w:eastAsia="Times New Roman" w:hAnsi="Times New Roman" w:cs="Times New Roman"/>
                <w:sz w:val="18"/>
                <w:szCs w:val="20"/>
              </w:rPr>
              <w:t>Time</w:t>
            </w:r>
          </w:p>
        </w:tc>
        <w:tc>
          <w:tcPr>
            <w:tcW w:w="1247" w:type="dxa"/>
            <w:vMerge w:val="restart"/>
            <w:tcBorders>
              <w:top w:val="single" w:sz="4" w:space="0" w:color="000000"/>
            </w:tcBorders>
          </w:tcPr>
          <w:p w14:paraId="28EC8B90" w14:textId="3025F6DC" w:rsidR="008901D5" w:rsidRPr="008901D5" w:rsidRDefault="008901D5" w:rsidP="00E96E21">
            <w:pPr>
              <w:spacing w:after="0" w:line="240" w:lineRule="auto"/>
              <w:rPr>
                <w:rFonts w:ascii="Times New Roman" w:eastAsia="Times New Roman" w:hAnsi="Times New Roman" w:cs="Times New Roman"/>
                <w:sz w:val="21"/>
                <w:szCs w:val="20"/>
              </w:rPr>
            </w:pPr>
          </w:p>
        </w:tc>
        <w:tc>
          <w:tcPr>
            <w:tcW w:w="1042" w:type="dxa"/>
            <w:tcBorders>
              <w:top w:val="nil"/>
            </w:tcBorders>
          </w:tcPr>
          <w:p w14:paraId="15B2EECE" w14:textId="77777777" w:rsidR="008901D5" w:rsidRPr="008901D5" w:rsidRDefault="008901D5" w:rsidP="00E96E21">
            <w:pPr>
              <w:spacing w:after="0" w:line="240" w:lineRule="auto"/>
              <w:rPr>
                <w:rFonts w:ascii="Times New Roman" w:eastAsia="Times New Roman" w:hAnsi="Times New Roman" w:cs="Times New Roman"/>
                <w:sz w:val="2"/>
                <w:szCs w:val="2"/>
              </w:rPr>
            </w:pPr>
          </w:p>
        </w:tc>
      </w:tr>
      <w:tr w:rsidR="008901D5" w:rsidRPr="008901D5" w14:paraId="28B43AF8" w14:textId="77777777" w:rsidTr="00E96E21">
        <w:trPr>
          <w:trHeight w:val="660"/>
        </w:trPr>
        <w:tc>
          <w:tcPr>
            <w:tcW w:w="1115" w:type="dxa"/>
            <w:tcBorders>
              <w:top w:val="single" w:sz="4" w:space="0" w:color="000000"/>
            </w:tcBorders>
            <w:vAlign w:val="center"/>
          </w:tcPr>
          <w:p w14:paraId="258CA517" w14:textId="77777777" w:rsidR="008901D5" w:rsidRPr="008901D5" w:rsidRDefault="008901D5" w:rsidP="00E96E21">
            <w:pPr>
              <w:spacing w:after="0" w:line="240" w:lineRule="auto"/>
              <w:jc w:val="center"/>
              <w:rPr>
                <w:rFonts w:ascii="Times New Roman" w:eastAsia="Times New Roman" w:hAnsi="Times New Roman" w:cs="Times New Roman"/>
                <w:b/>
                <w:bCs/>
                <w:szCs w:val="24"/>
              </w:rPr>
            </w:pPr>
            <w:r w:rsidRPr="008901D5">
              <w:rPr>
                <w:rFonts w:ascii="Times New Roman" w:eastAsia="Times New Roman" w:hAnsi="Times New Roman" w:cs="Times New Roman"/>
                <w:b/>
                <w:bCs/>
                <w:szCs w:val="24"/>
              </w:rPr>
              <w:lastRenderedPageBreak/>
              <w:t>Afternoon</w:t>
            </w:r>
          </w:p>
        </w:tc>
        <w:tc>
          <w:tcPr>
            <w:tcW w:w="1247" w:type="dxa"/>
            <w:tcBorders>
              <w:top w:val="nil"/>
            </w:tcBorders>
          </w:tcPr>
          <w:p w14:paraId="1FA639D3" w14:textId="77777777" w:rsidR="008901D5" w:rsidRPr="008901D5" w:rsidRDefault="008901D5" w:rsidP="00E96E21">
            <w:pPr>
              <w:spacing w:after="0" w:line="240" w:lineRule="auto"/>
              <w:rPr>
                <w:rFonts w:ascii="Times New Roman" w:eastAsia="Times New Roman" w:hAnsi="Times New Roman" w:cs="Times New Roman"/>
                <w:sz w:val="2"/>
                <w:szCs w:val="2"/>
              </w:rPr>
            </w:pPr>
          </w:p>
        </w:tc>
        <w:tc>
          <w:tcPr>
            <w:tcW w:w="1247" w:type="dxa"/>
            <w:tcBorders>
              <w:top w:val="single" w:sz="4" w:space="0" w:color="000000"/>
            </w:tcBorders>
          </w:tcPr>
          <w:p w14:paraId="47051EA8" w14:textId="77777777" w:rsidR="008901D5" w:rsidRPr="008901D5" w:rsidRDefault="008901D5" w:rsidP="00E96E21">
            <w:pPr>
              <w:spacing w:after="0" w:line="240" w:lineRule="auto"/>
              <w:rPr>
                <w:rFonts w:ascii="Times New Roman" w:eastAsia="Times New Roman" w:hAnsi="Times New Roman" w:cs="Times New Roman"/>
                <w:sz w:val="18"/>
                <w:szCs w:val="20"/>
              </w:rPr>
            </w:pPr>
          </w:p>
        </w:tc>
        <w:tc>
          <w:tcPr>
            <w:tcW w:w="1247" w:type="dxa"/>
            <w:vMerge/>
          </w:tcPr>
          <w:p w14:paraId="2A75E60E" w14:textId="77777777" w:rsidR="008901D5" w:rsidRPr="008901D5" w:rsidRDefault="008901D5" w:rsidP="00E96E21">
            <w:pPr>
              <w:spacing w:after="0" w:line="240" w:lineRule="auto"/>
              <w:rPr>
                <w:rFonts w:ascii="Times New Roman" w:eastAsia="Times New Roman" w:hAnsi="Times New Roman" w:cs="Times New Roman"/>
                <w:sz w:val="18"/>
                <w:szCs w:val="20"/>
              </w:rPr>
            </w:pPr>
          </w:p>
        </w:tc>
        <w:tc>
          <w:tcPr>
            <w:tcW w:w="1247" w:type="dxa"/>
            <w:tcBorders>
              <w:top w:val="single" w:sz="4" w:space="0" w:color="000000"/>
            </w:tcBorders>
          </w:tcPr>
          <w:p w14:paraId="08076475" w14:textId="77777777" w:rsidR="008901D5" w:rsidRPr="008901D5" w:rsidRDefault="008901D5" w:rsidP="00E96E21">
            <w:pPr>
              <w:spacing w:after="0" w:line="240" w:lineRule="auto"/>
              <w:rPr>
                <w:rFonts w:ascii="Times New Roman" w:eastAsia="Times New Roman" w:hAnsi="Times New Roman" w:cs="Times New Roman"/>
                <w:sz w:val="18"/>
                <w:szCs w:val="20"/>
              </w:rPr>
            </w:pPr>
          </w:p>
        </w:tc>
        <w:tc>
          <w:tcPr>
            <w:tcW w:w="1247" w:type="dxa"/>
            <w:tcBorders>
              <w:top w:val="single" w:sz="4" w:space="0" w:color="000000"/>
            </w:tcBorders>
          </w:tcPr>
          <w:p w14:paraId="1EA586EA" w14:textId="527B25C3" w:rsidR="008901D5" w:rsidRPr="008901D5" w:rsidRDefault="008901D5" w:rsidP="00E96E21">
            <w:pPr>
              <w:spacing w:after="0" w:line="240" w:lineRule="auto"/>
              <w:rPr>
                <w:rFonts w:ascii="Times New Roman" w:eastAsia="Times New Roman" w:hAnsi="Times New Roman" w:cs="Times New Roman"/>
                <w:sz w:val="20"/>
                <w:szCs w:val="20"/>
              </w:rPr>
            </w:pPr>
          </w:p>
        </w:tc>
        <w:tc>
          <w:tcPr>
            <w:tcW w:w="1247" w:type="dxa"/>
            <w:vMerge/>
          </w:tcPr>
          <w:p w14:paraId="4F359181" w14:textId="77777777" w:rsidR="008901D5" w:rsidRPr="008901D5" w:rsidRDefault="008901D5" w:rsidP="00E96E21">
            <w:pPr>
              <w:spacing w:after="0" w:line="240" w:lineRule="auto"/>
              <w:rPr>
                <w:rFonts w:ascii="Times New Roman" w:eastAsia="Times New Roman" w:hAnsi="Times New Roman" w:cs="Times New Roman"/>
                <w:sz w:val="21"/>
                <w:szCs w:val="20"/>
              </w:rPr>
            </w:pPr>
          </w:p>
        </w:tc>
        <w:tc>
          <w:tcPr>
            <w:tcW w:w="1042" w:type="dxa"/>
            <w:tcBorders>
              <w:top w:val="nil"/>
            </w:tcBorders>
          </w:tcPr>
          <w:p w14:paraId="551BDB2D" w14:textId="77777777" w:rsidR="008901D5" w:rsidRPr="008901D5" w:rsidRDefault="008901D5" w:rsidP="00E96E21">
            <w:pPr>
              <w:spacing w:after="0" w:line="240" w:lineRule="auto"/>
              <w:rPr>
                <w:rFonts w:ascii="Times New Roman" w:eastAsia="Times New Roman" w:hAnsi="Times New Roman" w:cs="Times New Roman"/>
                <w:sz w:val="2"/>
                <w:szCs w:val="2"/>
              </w:rPr>
            </w:pPr>
          </w:p>
        </w:tc>
      </w:tr>
    </w:tbl>
    <w:p w14:paraId="7EAA277C" w14:textId="08292DC3" w:rsidR="00683408" w:rsidRDefault="008901D5">
      <w:pPr>
        <w:rPr>
          <w:rFonts w:ascii="Times New Roman" w:eastAsia="宋体" w:hAnsi="Times New Roman" w:cs="Times New Roman"/>
          <w:sz w:val="21"/>
          <w:szCs w:val="21"/>
        </w:rPr>
      </w:pPr>
      <w:r w:rsidRPr="00A03BB8">
        <w:rPr>
          <w:rFonts w:ascii="Times New Roman" w:eastAsia="宋体" w:hAnsi="Times New Roman" w:cs="Times New Roman"/>
          <w:sz w:val="21"/>
          <w:szCs w:val="21"/>
        </w:rPr>
        <w:t>*</w:t>
      </w:r>
      <w:bookmarkStart w:id="20" w:name="_Hlk134107068"/>
      <w:r w:rsidRPr="00A03BB8">
        <w:rPr>
          <w:rFonts w:ascii="Times New Roman" w:eastAsia="宋体" w:hAnsi="Times New Roman" w:cs="Times New Roman"/>
          <w:sz w:val="21"/>
          <w:szCs w:val="21"/>
        </w:rPr>
        <w:t xml:space="preserve">Lectures, laboratory works, and field trips </w:t>
      </w:r>
      <w:r w:rsidR="00BD64BE">
        <w:rPr>
          <w:rFonts w:ascii="Times New Roman" w:eastAsia="宋体" w:hAnsi="Times New Roman" w:cs="Times New Roman"/>
          <w:sz w:val="21"/>
          <w:szCs w:val="21"/>
        </w:rPr>
        <w:t xml:space="preserve">are </w:t>
      </w:r>
      <w:r w:rsidRPr="00A03BB8">
        <w:rPr>
          <w:rFonts w:ascii="Times New Roman" w:eastAsia="宋体" w:hAnsi="Times New Roman" w:cs="Times New Roman"/>
          <w:sz w:val="21"/>
          <w:szCs w:val="21"/>
        </w:rPr>
        <w:t>subject to change without prior notice, depending on weather</w:t>
      </w:r>
      <w:r w:rsidR="00A03BB8">
        <w:rPr>
          <w:rFonts w:ascii="Times New Roman" w:eastAsia="宋体" w:hAnsi="Times New Roman" w:cs="Times New Roman"/>
          <w:sz w:val="21"/>
          <w:szCs w:val="21"/>
        </w:rPr>
        <w:t xml:space="preserve"> </w:t>
      </w:r>
      <w:r w:rsidRPr="00A03BB8">
        <w:rPr>
          <w:rFonts w:ascii="Times New Roman" w:eastAsia="宋体" w:hAnsi="Times New Roman" w:cs="Times New Roman"/>
          <w:sz w:val="21"/>
          <w:szCs w:val="21"/>
        </w:rPr>
        <w:t>condition</w:t>
      </w:r>
      <w:r w:rsidR="00BD64BE">
        <w:rPr>
          <w:rFonts w:ascii="Times New Roman" w:eastAsia="宋体" w:hAnsi="Times New Roman" w:cs="Times New Roman" w:hint="eastAsia"/>
          <w:sz w:val="21"/>
          <w:szCs w:val="21"/>
        </w:rPr>
        <w:t>s</w:t>
      </w:r>
      <w:r w:rsidRPr="00A03BB8">
        <w:rPr>
          <w:rFonts w:ascii="Times New Roman" w:eastAsia="宋体" w:hAnsi="Times New Roman" w:cs="Times New Roman"/>
          <w:sz w:val="21"/>
          <w:szCs w:val="21"/>
        </w:rPr>
        <w:t xml:space="preserve"> and other happenstances.</w:t>
      </w:r>
    </w:p>
    <w:bookmarkEnd w:id="20"/>
    <w:p w14:paraId="60B9B54F" w14:textId="77777777" w:rsidR="00683408" w:rsidRPr="00643559" w:rsidRDefault="002E40A4">
      <w:pPr>
        <w:jc w:val="both"/>
        <w:rPr>
          <w:rFonts w:ascii="Times New Roman" w:hAnsi="Times New Roman" w:cs="Times New Roman"/>
          <w:lang w:val="en-CA"/>
        </w:rPr>
      </w:pPr>
      <w:r w:rsidRPr="00643559">
        <w:rPr>
          <w:rFonts w:ascii="Times New Roman" w:hAnsi="Times New Roman" w:cs="Times New Roman"/>
          <w:b/>
          <w:lang w:val="en-CA"/>
        </w:rPr>
        <w:t>Course Description and Objectives:</w:t>
      </w:r>
      <w:r w:rsidRPr="00643559">
        <w:rPr>
          <w:rFonts w:ascii="Times New Roman" w:hAnsi="Times New Roman" w:cs="Times New Roman"/>
          <w:lang w:val="en-CA"/>
        </w:rPr>
        <w:t xml:space="preserve"> </w:t>
      </w:r>
    </w:p>
    <w:p w14:paraId="4F6D7BE1" w14:textId="21721B5C" w:rsidR="00683408" w:rsidRPr="00643559" w:rsidRDefault="00361DE7">
      <w:pPr>
        <w:jc w:val="both"/>
        <w:rPr>
          <w:rFonts w:ascii="Times New Roman" w:hAnsi="Times New Roman" w:cs="Times New Roman"/>
        </w:rPr>
      </w:pPr>
      <w:r w:rsidRPr="00643559">
        <w:rPr>
          <w:rFonts w:ascii="Times New Roman" w:eastAsia="宋体" w:hAnsi="Times New Roman" w:cs="Times New Roman"/>
          <w:sz w:val="21"/>
          <w:szCs w:val="21"/>
        </w:rPr>
        <w:t xml:space="preserve">This course provides students with an introduction to the study of the human past. </w:t>
      </w:r>
      <w:r w:rsidRPr="00643559">
        <w:rPr>
          <w:rFonts w:ascii="Times New Roman" w:hAnsi="Times New Roman" w:cs="Times New Roman"/>
          <w:sz w:val="21"/>
          <w:szCs w:val="21"/>
          <w:lang w:eastAsia="en-US"/>
        </w:rPr>
        <w:t>Beginning with the earliest hominid inhabitants through the</w:t>
      </w:r>
      <w:r w:rsidRPr="00643559">
        <w:rPr>
          <w:rFonts w:ascii="Times New Roman" w:eastAsia="宋体" w:hAnsi="Times New Roman" w:cs="Times New Roman"/>
          <w:sz w:val="21"/>
          <w:szCs w:val="21"/>
        </w:rPr>
        <w:t xml:space="preserve"> origins of modern human species, the emergence of food production, villages, early cities and states, we will </w:t>
      </w:r>
      <w:r w:rsidRPr="00643559">
        <w:rPr>
          <w:rFonts w:ascii="Times New Roman" w:hAnsi="Times New Roman" w:cs="Times New Roman"/>
          <w:sz w:val="21"/>
          <w:szCs w:val="21"/>
          <w:lang w:eastAsia="en-US"/>
        </w:rPr>
        <w:t xml:space="preserve">discuss </w:t>
      </w:r>
      <w:r w:rsidRPr="00643559">
        <w:rPr>
          <w:rFonts w:ascii="Times New Roman" w:hAnsi="Times New Roman" w:cs="Times New Roman"/>
          <w:sz w:val="21"/>
          <w:szCs w:val="21"/>
        </w:rPr>
        <w:t xml:space="preserve">these </w:t>
      </w:r>
      <w:r w:rsidRPr="00643559">
        <w:rPr>
          <w:rFonts w:ascii="Times New Roman" w:hAnsi="Times New Roman" w:cs="Times New Roman"/>
          <w:sz w:val="21"/>
          <w:szCs w:val="21"/>
          <w:lang w:eastAsia="en-US"/>
        </w:rPr>
        <w:t>fundamental questions through the lens of archaeological discoveries</w:t>
      </w:r>
      <w:r w:rsidRPr="00643559">
        <w:rPr>
          <w:rFonts w:ascii="Times New Roman" w:hAnsi="Times New Roman" w:cs="Times New Roman"/>
          <w:sz w:val="21"/>
          <w:szCs w:val="21"/>
        </w:rPr>
        <w:t xml:space="preserve"> in China</w:t>
      </w:r>
      <w:r w:rsidRPr="00643559">
        <w:rPr>
          <w:rFonts w:ascii="Times New Roman" w:eastAsia="宋体" w:hAnsi="Times New Roman" w:cs="Times New Roman"/>
          <w:sz w:val="21"/>
          <w:szCs w:val="21"/>
        </w:rPr>
        <w:t xml:space="preserve">. In addition, we will learn about the major issues in Ancient China within a global context to explore the divergent and convergent of Paleolithic between the east and west Old World, as well as the </w:t>
      </w:r>
      <w:r w:rsidRPr="00643559">
        <w:rPr>
          <w:rFonts w:ascii="Times New Roman" w:hAnsi="Times New Roman" w:cs="Times New Roman"/>
          <w:sz w:val="21"/>
          <w:szCs w:val="21"/>
          <w:lang w:eastAsia="en-US"/>
        </w:rPr>
        <w:t>early processes of globalization and connections across Eurasia</w:t>
      </w:r>
      <w:r w:rsidRPr="00643559">
        <w:rPr>
          <w:rFonts w:ascii="Times New Roman" w:eastAsia="宋体" w:hAnsi="Times New Roman" w:cs="Times New Roman"/>
          <w:sz w:val="21"/>
          <w:szCs w:val="21"/>
        </w:rPr>
        <w:t xml:space="preserve"> during Neolithic and Bronze Age. </w:t>
      </w:r>
      <w:r w:rsidRPr="00643559">
        <w:rPr>
          <w:rFonts w:ascii="Times New Roman" w:hAnsi="Times New Roman" w:cs="Times New Roman"/>
          <w:sz w:val="21"/>
          <w:szCs w:val="21"/>
        </w:rPr>
        <w:t xml:space="preserve">Through themes and case studies of archaeological sites and discoveries, this course will give students a taste of </w:t>
      </w:r>
      <w:r w:rsidRPr="00643559">
        <w:rPr>
          <w:rFonts w:ascii="Times New Roman" w:eastAsia="宋体" w:hAnsi="Times New Roman" w:cs="Times New Roman"/>
          <w:sz w:val="21"/>
          <w:szCs w:val="21"/>
        </w:rPr>
        <w:t xml:space="preserve">Chinese </w:t>
      </w:r>
      <w:r w:rsidRPr="00643559">
        <w:rPr>
          <w:rFonts w:ascii="Times New Roman" w:hAnsi="Times New Roman" w:cs="Times New Roman"/>
          <w:sz w:val="21"/>
          <w:szCs w:val="21"/>
        </w:rPr>
        <w:t>archaeological excitement and at the same a broadened understanding of the world</w:t>
      </w:r>
      <w:r w:rsidRPr="00643559">
        <w:rPr>
          <w:rFonts w:ascii="Times New Roman" w:eastAsia="宋体" w:hAnsi="Times New Roman" w:cs="Times New Roman"/>
          <w:sz w:val="21"/>
          <w:szCs w:val="21"/>
        </w:rPr>
        <w:t xml:space="preserve"> prehistory.</w:t>
      </w:r>
      <w:r w:rsidRPr="00643559">
        <w:rPr>
          <w:rFonts w:ascii="Times New Roman" w:hAnsi="Times New Roman" w:cs="Times New Roman"/>
          <w:sz w:val="21"/>
          <w:szCs w:val="21"/>
        </w:rPr>
        <w:t xml:space="preserve"> </w:t>
      </w:r>
      <w:r w:rsidRPr="00643559">
        <w:rPr>
          <w:rFonts w:ascii="Times New Roman" w:eastAsia="宋体" w:hAnsi="Times New Roman" w:cs="Times New Roman"/>
          <w:sz w:val="21"/>
          <w:szCs w:val="21"/>
        </w:rPr>
        <w:t xml:space="preserve">No background in anthropology </w:t>
      </w:r>
      <w:r w:rsidR="00BD64BE">
        <w:rPr>
          <w:rFonts w:ascii="Times New Roman" w:eastAsia="宋体" w:hAnsi="Times New Roman" w:cs="Times New Roman"/>
          <w:sz w:val="21"/>
          <w:szCs w:val="21"/>
        </w:rPr>
        <w:t xml:space="preserve">is </w:t>
      </w:r>
      <w:r w:rsidRPr="00643559">
        <w:rPr>
          <w:rFonts w:ascii="Times New Roman" w:eastAsia="宋体" w:hAnsi="Times New Roman" w:cs="Times New Roman"/>
          <w:sz w:val="21"/>
          <w:szCs w:val="21"/>
        </w:rPr>
        <w:t>required; this course is designed both to serve as a foundation for those interested in pursuing more advanced topics in East Asian archaeology and to be broadly relevant to students of other disciplines.</w:t>
      </w:r>
      <w:r w:rsidR="002E40A4" w:rsidRPr="00643559">
        <w:rPr>
          <w:rFonts w:ascii="Times New Roman" w:hAnsi="Times New Roman" w:cs="Times New Roman"/>
        </w:rPr>
        <w:t xml:space="preserve"> </w:t>
      </w:r>
    </w:p>
    <w:p w14:paraId="36363AF5" w14:textId="77777777" w:rsidR="00683408" w:rsidRPr="00643559" w:rsidRDefault="00683408">
      <w:pPr>
        <w:jc w:val="both"/>
        <w:rPr>
          <w:rFonts w:ascii="Times New Roman" w:hAnsi="Times New Roman" w:cs="Times New Roman"/>
        </w:rPr>
      </w:pPr>
    </w:p>
    <w:p w14:paraId="5980A923" w14:textId="77777777" w:rsidR="00683408" w:rsidRPr="00643559" w:rsidRDefault="002E40A4">
      <w:pPr>
        <w:rPr>
          <w:rStyle w:val="a5"/>
          <w:rFonts w:ascii="Times New Roman" w:hAnsi="Times New Roman" w:cs="Times New Roman"/>
          <w:bCs/>
          <w:i/>
          <w:sz w:val="18"/>
          <w:szCs w:val="18"/>
          <w:u w:val="none"/>
        </w:rPr>
      </w:pPr>
      <w:r w:rsidRPr="00643559">
        <w:rPr>
          <w:rFonts w:ascii="Times New Roman" w:hAnsi="Times New Roman" w:cs="Times New Roman"/>
          <w:b/>
          <w:lang w:val="en-CA"/>
        </w:rPr>
        <w:t xml:space="preserve">Reference book:  </w:t>
      </w:r>
    </w:p>
    <w:p w14:paraId="37E57F47" w14:textId="77777777" w:rsidR="00683408" w:rsidRPr="00643559" w:rsidRDefault="002E40A4">
      <w:pPr>
        <w:rPr>
          <w:rFonts w:ascii="Times New Roman" w:hAnsi="Times New Roman" w:cs="Times New Roman"/>
        </w:rPr>
      </w:pPr>
      <w:r w:rsidRPr="00643559">
        <w:rPr>
          <w:rFonts w:ascii="Times New Roman" w:hAnsi="Times New Roman" w:cs="Times New Roman"/>
          <w:b/>
          <w:bCs/>
        </w:rPr>
        <w:t xml:space="preserve">The Chinese Neolithic -Trajectories to Early States, </w:t>
      </w:r>
      <w:r w:rsidRPr="00643559">
        <w:rPr>
          <w:rFonts w:ascii="Times New Roman" w:hAnsi="Times New Roman" w:cs="Times New Roman"/>
        </w:rPr>
        <w:t xml:space="preserve">Li Liu, Cambridge University Press, January 31, 2005 </w:t>
      </w:r>
    </w:p>
    <w:p w14:paraId="7A509F48" w14:textId="77777777" w:rsidR="00683408" w:rsidRPr="00643559" w:rsidRDefault="002E40A4">
      <w:pPr>
        <w:rPr>
          <w:rFonts w:ascii="Times New Roman" w:hAnsi="Times New Roman" w:cs="Times New Roman"/>
        </w:rPr>
      </w:pPr>
      <w:r w:rsidRPr="00643559">
        <w:rPr>
          <w:rFonts w:ascii="Times New Roman" w:hAnsi="Times New Roman" w:cs="Times New Roman"/>
          <w:b/>
          <w:bCs/>
        </w:rPr>
        <w:t>A Companion to CHINESE Archaeology,</w:t>
      </w:r>
      <w:r w:rsidRPr="00643559">
        <w:rPr>
          <w:rFonts w:ascii="Times New Roman" w:hAnsi="Times New Roman" w:cs="Times New Roman"/>
        </w:rPr>
        <w:t xml:space="preserve"> Anne P. Underhill, WILEY-BLACKWELL, 2013.02</w:t>
      </w:r>
    </w:p>
    <w:p w14:paraId="01FB7ADB" w14:textId="77777777" w:rsidR="00683408" w:rsidRPr="00643559" w:rsidRDefault="002E40A4">
      <w:pPr>
        <w:rPr>
          <w:rFonts w:ascii="Times New Roman" w:hAnsi="Times New Roman" w:cs="Times New Roman"/>
        </w:rPr>
      </w:pPr>
      <w:r w:rsidRPr="00643559">
        <w:rPr>
          <w:rFonts w:ascii="Times New Roman" w:hAnsi="Times New Roman" w:cs="Times New Roman"/>
          <w:b/>
          <w:bCs/>
        </w:rPr>
        <w:t xml:space="preserve">Chinese Archaeology and </w:t>
      </w:r>
      <w:r w:rsidR="00361DE7" w:rsidRPr="00643559">
        <w:rPr>
          <w:rFonts w:ascii="Times New Roman" w:hAnsi="Times New Roman" w:cs="Times New Roman"/>
          <w:b/>
          <w:bCs/>
        </w:rPr>
        <w:t>Paleoenvironment</w:t>
      </w:r>
      <w:r w:rsidR="00361DE7">
        <w:rPr>
          <w:rFonts w:ascii="Times New Roman" w:hAnsi="Times New Roman" w:cs="Times New Roman"/>
          <w:b/>
          <w:bCs/>
        </w:rPr>
        <w:t xml:space="preserve"> </w:t>
      </w:r>
      <w:r w:rsidRPr="00643559">
        <w:rPr>
          <w:rFonts w:ascii="Times New Roman" w:hAnsi="Times New Roman" w:cs="Times New Roman"/>
          <w:b/>
          <w:bCs/>
        </w:rPr>
        <w:t xml:space="preserve">Ⅰ- Prehistory at the Lower Reaches of the Yellow River: The </w:t>
      </w:r>
      <w:proofErr w:type="spellStart"/>
      <w:r w:rsidRPr="00643559">
        <w:rPr>
          <w:rFonts w:ascii="Times New Roman" w:hAnsi="Times New Roman" w:cs="Times New Roman"/>
          <w:b/>
          <w:bCs/>
        </w:rPr>
        <w:t>Haidai</w:t>
      </w:r>
      <w:proofErr w:type="spellEnd"/>
      <w:r w:rsidRPr="00643559">
        <w:rPr>
          <w:rFonts w:ascii="Times New Roman" w:hAnsi="Times New Roman" w:cs="Times New Roman"/>
          <w:b/>
          <w:bCs/>
        </w:rPr>
        <w:t xml:space="preserve"> Region</w:t>
      </w:r>
      <w:r w:rsidRPr="00643559">
        <w:rPr>
          <w:rFonts w:ascii="Times New Roman" w:hAnsi="Times New Roman" w:cs="Times New Roman"/>
        </w:rPr>
        <w:t xml:space="preserve">, </w:t>
      </w:r>
      <w:proofErr w:type="spellStart"/>
      <w:r w:rsidRPr="00643559">
        <w:rPr>
          <w:rFonts w:ascii="Times New Roman" w:hAnsi="Times New Roman" w:cs="Times New Roman"/>
        </w:rPr>
        <w:t>Mayke</w:t>
      </w:r>
      <w:proofErr w:type="spellEnd"/>
      <w:r w:rsidRPr="00643559">
        <w:rPr>
          <w:rFonts w:ascii="Times New Roman" w:hAnsi="Times New Roman" w:cs="Times New Roman"/>
        </w:rPr>
        <w:t xml:space="preserve"> Wagner, LUAN </w:t>
      </w:r>
      <w:proofErr w:type="spellStart"/>
      <w:r w:rsidRPr="00643559">
        <w:rPr>
          <w:rFonts w:ascii="Times New Roman" w:hAnsi="Times New Roman" w:cs="Times New Roman"/>
        </w:rPr>
        <w:t>Fengshi</w:t>
      </w:r>
      <w:proofErr w:type="spellEnd"/>
      <w:r w:rsidRPr="00643559">
        <w:rPr>
          <w:rFonts w:ascii="Times New Roman" w:hAnsi="Times New Roman" w:cs="Times New Roman"/>
        </w:rPr>
        <w:t xml:space="preserve">, Pavel Tarasov eds. Verlag Philip von </w:t>
      </w:r>
      <w:proofErr w:type="spellStart"/>
      <w:r w:rsidRPr="00643559">
        <w:rPr>
          <w:rFonts w:ascii="Times New Roman" w:hAnsi="Times New Roman" w:cs="Times New Roman"/>
        </w:rPr>
        <w:t>Zabern•Mainz</w:t>
      </w:r>
      <w:proofErr w:type="spellEnd"/>
      <w:r w:rsidRPr="00643559">
        <w:rPr>
          <w:rFonts w:ascii="Times New Roman" w:hAnsi="Times New Roman" w:cs="Times New Roman"/>
        </w:rPr>
        <w:t>, 2009</w:t>
      </w:r>
    </w:p>
    <w:p w14:paraId="79674B1D" w14:textId="34C14E55" w:rsidR="00683408" w:rsidRPr="00643559" w:rsidRDefault="002E40A4">
      <w:pPr>
        <w:rPr>
          <w:rFonts w:ascii="Times New Roman" w:hAnsi="Times New Roman" w:cs="Times New Roman"/>
        </w:rPr>
      </w:pPr>
      <w:r w:rsidRPr="00643559">
        <w:rPr>
          <w:rFonts w:ascii="Times New Roman" w:hAnsi="Times New Roman" w:cs="Times New Roman"/>
          <w:b/>
          <w:bCs/>
        </w:rPr>
        <w:t xml:space="preserve">Chinese Archaeology, </w:t>
      </w:r>
      <w:bookmarkStart w:id="21" w:name="OLE_LINK17"/>
      <w:r w:rsidRPr="00643559">
        <w:rPr>
          <w:rFonts w:ascii="Times New Roman" w:hAnsi="Times New Roman" w:cs="Times New Roman"/>
        </w:rPr>
        <w:t>Chinese Academy of Social Sciences</w:t>
      </w:r>
      <w:bookmarkEnd w:id="21"/>
      <w:r w:rsidRPr="00643559">
        <w:rPr>
          <w:rFonts w:ascii="Times New Roman" w:hAnsi="Times New Roman" w:cs="Times New Roman"/>
        </w:rPr>
        <w:t>, China Social Sciences Press, 2003, 2004, 2010</w:t>
      </w:r>
    </w:p>
    <w:p w14:paraId="0AB99352" w14:textId="77777777" w:rsidR="00683408" w:rsidRPr="00643559" w:rsidRDefault="002E40A4">
      <w:pPr>
        <w:rPr>
          <w:rFonts w:ascii="Times New Roman" w:hAnsi="Times New Roman" w:cs="Times New Roman"/>
          <w:lang w:val="en-CA"/>
        </w:rPr>
      </w:pPr>
      <w:r w:rsidRPr="00643559">
        <w:rPr>
          <w:rFonts w:ascii="Times New Roman" w:hAnsi="Times New Roman" w:cs="Times New Roman"/>
          <w:b/>
          <w:lang w:val="en-CA"/>
        </w:rPr>
        <w:t>Grade Distribution:</w:t>
      </w:r>
      <w:r w:rsidRPr="00643559">
        <w:rPr>
          <w:rFonts w:ascii="Times New Roman" w:hAnsi="Times New Roman" w:cs="Times New Roman"/>
          <w:lang w:val="en-CA"/>
        </w:rPr>
        <w:t xml:space="preserve">  </w:t>
      </w:r>
    </w:p>
    <w:tbl>
      <w:tblPr>
        <w:tblStyle w:val="a6"/>
        <w:tblW w:w="9677" w:type="dxa"/>
        <w:tblLayout w:type="fixed"/>
        <w:tblLook w:val="04A0" w:firstRow="1" w:lastRow="0" w:firstColumn="1" w:lastColumn="0" w:noHBand="0" w:noVBand="1"/>
      </w:tblPr>
      <w:tblGrid>
        <w:gridCol w:w="1754"/>
        <w:gridCol w:w="2334"/>
        <w:gridCol w:w="1755"/>
        <w:gridCol w:w="3834"/>
      </w:tblGrid>
      <w:tr w:rsidR="00683408" w:rsidRPr="00643559" w14:paraId="0680CF80" w14:textId="77777777">
        <w:trPr>
          <w:trHeight w:val="239"/>
        </w:trPr>
        <w:tc>
          <w:tcPr>
            <w:tcW w:w="1754" w:type="dxa"/>
          </w:tcPr>
          <w:p w14:paraId="0C5566F7" w14:textId="77777777" w:rsidR="00683408" w:rsidRPr="00643559" w:rsidRDefault="002E40A4">
            <w:pPr>
              <w:spacing w:after="0" w:line="240" w:lineRule="auto"/>
              <w:rPr>
                <w:rFonts w:ascii="Times New Roman" w:hAnsi="Times New Roman" w:cs="Times New Roman"/>
                <w:lang w:val="en-CA"/>
              </w:rPr>
            </w:pPr>
            <w:r w:rsidRPr="00643559">
              <w:rPr>
                <w:rFonts w:ascii="Times New Roman" w:hAnsi="Times New Roman" w:cs="Times New Roman"/>
                <w:lang w:val="en-CA"/>
              </w:rPr>
              <w:t>Attendance 20%</w:t>
            </w:r>
          </w:p>
        </w:tc>
        <w:tc>
          <w:tcPr>
            <w:tcW w:w="2334" w:type="dxa"/>
          </w:tcPr>
          <w:p w14:paraId="435BD1B8" w14:textId="77777777" w:rsidR="00683408" w:rsidRPr="00643559" w:rsidRDefault="002E40A4">
            <w:pPr>
              <w:spacing w:after="0" w:line="240" w:lineRule="auto"/>
              <w:rPr>
                <w:rFonts w:ascii="Times New Roman" w:hAnsi="Times New Roman" w:cs="Times New Roman"/>
                <w:lang w:val="en-CA"/>
              </w:rPr>
            </w:pPr>
            <w:r w:rsidRPr="00643559">
              <w:rPr>
                <w:rFonts w:ascii="Times New Roman" w:hAnsi="Times New Roman" w:cs="Times New Roman"/>
                <w:lang w:val="en-CA"/>
              </w:rPr>
              <w:t>Class Participation 20%</w:t>
            </w:r>
          </w:p>
        </w:tc>
        <w:tc>
          <w:tcPr>
            <w:tcW w:w="1755" w:type="dxa"/>
          </w:tcPr>
          <w:p w14:paraId="34895E54" w14:textId="77777777" w:rsidR="00683408" w:rsidRPr="00643559" w:rsidRDefault="002E40A4">
            <w:pPr>
              <w:spacing w:after="0" w:line="240" w:lineRule="auto"/>
              <w:rPr>
                <w:rFonts w:ascii="Times New Roman" w:hAnsi="Times New Roman" w:cs="Times New Roman"/>
                <w:lang w:val="en-CA"/>
              </w:rPr>
            </w:pPr>
            <w:r w:rsidRPr="00643559">
              <w:rPr>
                <w:rFonts w:ascii="Times New Roman" w:hAnsi="Times New Roman" w:cs="Times New Roman"/>
                <w:lang w:val="en-CA"/>
              </w:rPr>
              <w:t>Assignment 20%</w:t>
            </w:r>
          </w:p>
        </w:tc>
        <w:tc>
          <w:tcPr>
            <w:tcW w:w="3834" w:type="dxa"/>
          </w:tcPr>
          <w:p w14:paraId="14F4983B" w14:textId="77777777" w:rsidR="00683408" w:rsidRPr="00643559" w:rsidRDefault="002E40A4">
            <w:pPr>
              <w:spacing w:after="0" w:line="240" w:lineRule="auto"/>
              <w:rPr>
                <w:rFonts w:ascii="Times New Roman" w:hAnsi="Times New Roman" w:cs="Times New Roman"/>
                <w:lang w:val="en-CA"/>
              </w:rPr>
            </w:pPr>
            <w:r w:rsidRPr="00643559">
              <w:rPr>
                <w:rFonts w:ascii="Times New Roman" w:hAnsi="Times New Roman" w:cs="Times New Roman"/>
              </w:rPr>
              <w:t>Course Dissertation</w:t>
            </w:r>
            <w:r w:rsidRPr="00643559">
              <w:rPr>
                <w:rFonts w:ascii="Times New Roman" w:hAnsi="Times New Roman" w:cs="Times New Roman"/>
                <w:lang w:val="en-CA"/>
              </w:rPr>
              <w:t xml:space="preserve"> &amp; Presentation 40%</w:t>
            </w:r>
          </w:p>
        </w:tc>
      </w:tr>
    </w:tbl>
    <w:p w14:paraId="16A52098" w14:textId="77777777" w:rsidR="00683408" w:rsidRPr="00643559" w:rsidRDefault="00683408">
      <w:pPr>
        <w:rPr>
          <w:rFonts w:ascii="Times New Roman" w:hAnsi="Times New Roman" w:cs="Times New Roman"/>
          <w:lang w:val="en-CA"/>
        </w:rPr>
      </w:pPr>
    </w:p>
    <w:p w14:paraId="57E01872" w14:textId="0053BF0D" w:rsidR="00683408" w:rsidRPr="00643559" w:rsidRDefault="002E40A4">
      <w:pPr>
        <w:rPr>
          <w:rFonts w:ascii="Times New Roman" w:hAnsi="Times New Roman" w:cs="Times New Roman"/>
        </w:rPr>
      </w:pPr>
      <w:r w:rsidRPr="00643559">
        <w:rPr>
          <w:rFonts w:ascii="Times New Roman" w:hAnsi="Times New Roman" w:cs="Times New Roman"/>
          <w:b/>
          <w:lang w:val="en-CA"/>
        </w:rPr>
        <w:t xml:space="preserve">Date of Test: </w:t>
      </w:r>
      <w:r w:rsidRPr="00643559">
        <w:rPr>
          <w:rFonts w:ascii="Times New Roman" w:hAnsi="Times New Roman" w:cs="Times New Roman"/>
        </w:rPr>
        <w:t>16</w:t>
      </w:r>
      <w:r w:rsidRPr="00643559">
        <w:rPr>
          <w:rFonts w:ascii="Times New Roman" w:hAnsi="Times New Roman" w:cs="Times New Roman"/>
          <w:vertAlign w:val="superscript"/>
        </w:rPr>
        <w:t xml:space="preserve">th </w:t>
      </w:r>
      <w:r w:rsidRPr="00643559">
        <w:rPr>
          <w:rFonts w:ascii="Times New Roman" w:hAnsi="Times New Roman" w:cs="Times New Roman"/>
        </w:rPr>
        <w:t>August, 20</w:t>
      </w:r>
      <w:r w:rsidR="00523CDC">
        <w:rPr>
          <w:rFonts w:ascii="Times New Roman" w:hAnsi="Times New Roman" w:cs="Times New Roman"/>
        </w:rPr>
        <w:t>23</w:t>
      </w:r>
    </w:p>
    <w:p w14:paraId="4B16B437" w14:textId="27D50BD3" w:rsidR="00683408" w:rsidRPr="00643559" w:rsidRDefault="002E40A4">
      <w:pPr>
        <w:rPr>
          <w:rFonts w:ascii="Times New Roman" w:hAnsi="Times New Roman" w:cs="Times New Roman"/>
        </w:rPr>
      </w:pPr>
      <w:r w:rsidRPr="00643559">
        <w:rPr>
          <w:rFonts w:ascii="Times New Roman" w:hAnsi="Times New Roman" w:cs="Times New Roman"/>
          <w:b/>
        </w:rPr>
        <w:t>Due date for Assignment:</w:t>
      </w:r>
      <w:r w:rsidRPr="00643559">
        <w:rPr>
          <w:rFonts w:ascii="Times New Roman" w:hAnsi="Times New Roman" w:cs="Times New Roman"/>
        </w:rPr>
        <w:t xml:space="preserve"> 14</w:t>
      </w:r>
      <w:r w:rsidRPr="00643559">
        <w:rPr>
          <w:rFonts w:ascii="Times New Roman" w:hAnsi="Times New Roman" w:cs="Times New Roman"/>
          <w:vertAlign w:val="superscript"/>
        </w:rPr>
        <w:t xml:space="preserve">th </w:t>
      </w:r>
      <w:r w:rsidRPr="00643559">
        <w:rPr>
          <w:rFonts w:ascii="Times New Roman" w:hAnsi="Times New Roman" w:cs="Times New Roman"/>
        </w:rPr>
        <w:t>August, 20</w:t>
      </w:r>
      <w:r w:rsidR="00523CDC">
        <w:rPr>
          <w:rFonts w:ascii="Times New Roman" w:hAnsi="Times New Roman" w:cs="Times New Roman"/>
        </w:rPr>
        <w:t>23</w:t>
      </w:r>
    </w:p>
    <w:p w14:paraId="410C83E9" w14:textId="77777777" w:rsidR="00683408" w:rsidRPr="00643559" w:rsidRDefault="002E40A4">
      <w:pPr>
        <w:rPr>
          <w:rFonts w:ascii="Times New Roman" w:hAnsi="Times New Roman" w:cs="Times New Roman"/>
          <w:b/>
          <w:lang w:val="en-CA"/>
        </w:rPr>
      </w:pPr>
      <w:r w:rsidRPr="00643559">
        <w:rPr>
          <w:rFonts w:ascii="Times New Roman" w:hAnsi="Times New Roman" w:cs="Times New Roman"/>
          <w:b/>
          <w:lang w:val="en-CA"/>
        </w:rPr>
        <w:t xml:space="preserve">Grading: </w:t>
      </w:r>
    </w:p>
    <w:tbl>
      <w:tblPr>
        <w:tblW w:w="5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322"/>
        <w:gridCol w:w="449"/>
        <w:gridCol w:w="2343"/>
      </w:tblGrid>
      <w:tr w:rsidR="00683408" w:rsidRPr="00643559" w14:paraId="46B90850" w14:textId="77777777">
        <w:trPr>
          <w:trHeight w:hRule="exact" w:val="578"/>
          <w:jc w:val="center"/>
        </w:trPr>
        <w:tc>
          <w:tcPr>
            <w:tcW w:w="436" w:type="dxa"/>
            <w:vAlign w:val="center"/>
          </w:tcPr>
          <w:p w14:paraId="182D6AFF" w14:textId="77777777" w:rsidR="00683408" w:rsidRPr="00643559" w:rsidRDefault="002E40A4" w:rsidP="00DA01BD">
            <w:pPr>
              <w:rPr>
                <w:rFonts w:ascii="Times New Roman" w:hAnsi="Times New Roman" w:cs="Times New Roman"/>
                <w:szCs w:val="21"/>
              </w:rPr>
            </w:pPr>
            <w:r w:rsidRPr="00643559">
              <w:rPr>
                <w:rFonts w:ascii="Times New Roman" w:hAnsi="Times New Roman" w:cs="Times New Roman"/>
                <w:szCs w:val="21"/>
              </w:rPr>
              <w:t>A</w:t>
            </w:r>
          </w:p>
        </w:tc>
        <w:tc>
          <w:tcPr>
            <w:tcW w:w="2322" w:type="dxa"/>
            <w:shd w:val="clear" w:color="auto" w:fill="auto"/>
            <w:vAlign w:val="center"/>
          </w:tcPr>
          <w:p w14:paraId="216E7AF3" w14:textId="77777777" w:rsidR="00683408" w:rsidRPr="00643559" w:rsidRDefault="002E40A4">
            <w:pPr>
              <w:jc w:val="center"/>
              <w:rPr>
                <w:rFonts w:ascii="Times New Roman" w:hAnsi="Times New Roman" w:cs="Times New Roman"/>
                <w:szCs w:val="21"/>
              </w:rPr>
            </w:pPr>
            <w:r w:rsidRPr="00643559">
              <w:rPr>
                <w:rFonts w:ascii="Times New Roman" w:hAnsi="Times New Roman" w:cs="Times New Roman"/>
                <w:szCs w:val="21"/>
              </w:rPr>
              <w:t>95-100</w:t>
            </w:r>
          </w:p>
        </w:tc>
        <w:tc>
          <w:tcPr>
            <w:tcW w:w="449" w:type="dxa"/>
            <w:shd w:val="clear" w:color="auto" w:fill="auto"/>
            <w:vAlign w:val="center"/>
          </w:tcPr>
          <w:p w14:paraId="266F8C9A" w14:textId="77777777" w:rsidR="00683408" w:rsidRPr="00643559" w:rsidRDefault="002E40A4" w:rsidP="00DA01BD">
            <w:pPr>
              <w:rPr>
                <w:rFonts w:ascii="Times New Roman" w:hAnsi="Times New Roman" w:cs="Times New Roman"/>
                <w:b/>
                <w:szCs w:val="21"/>
              </w:rPr>
            </w:pPr>
            <w:r w:rsidRPr="00643559">
              <w:rPr>
                <w:rFonts w:ascii="Times New Roman" w:hAnsi="Times New Roman" w:cs="Times New Roman"/>
                <w:b/>
                <w:szCs w:val="21"/>
              </w:rPr>
              <w:t>C</w:t>
            </w:r>
          </w:p>
        </w:tc>
        <w:tc>
          <w:tcPr>
            <w:tcW w:w="2343" w:type="dxa"/>
            <w:shd w:val="clear" w:color="auto" w:fill="auto"/>
            <w:vAlign w:val="center"/>
          </w:tcPr>
          <w:p w14:paraId="2071BEFF" w14:textId="77777777" w:rsidR="00683408" w:rsidRPr="00643559" w:rsidRDefault="002E40A4">
            <w:pPr>
              <w:jc w:val="center"/>
              <w:rPr>
                <w:rFonts w:ascii="Times New Roman" w:hAnsi="Times New Roman" w:cs="Times New Roman"/>
                <w:szCs w:val="21"/>
              </w:rPr>
            </w:pPr>
            <w:r w:rsidRPr="00643559">
              <w:rPr>
                <w:rFonts w:ascii="Times New Roman" w:hAnsi="Times New Roman" w:cs="Times New Roman"/>
                <w:szCs w:val="21"/>
              </w:rPr>
              <w:t>75-79</w:t>
            </w:r>
          </w:p>
        </w:tc>
      </w:tr>
      <w:tr w:rsidR="00683408" w:rsidRPr="00643559" w14:paraId="10A3F6A3" w14:textId="77777777" w:rsidTr="00420B70">
        <w:trPr>
          <w:trHeight w:hRule="exact" w:val="459"/>
          <w:jc w:val="center"/>
        </w:trPr>
        <w:tc>
          <w:tcPr>
            <w:tcW w:w="436" w:type="dxa"/>
            <w:vAlign w:val="center"/>
          </w:tcPr>
          <w:p w14:paraId="4380D06F" w14:textId="6F7A2373" w:rsidR="00683408" w:rsidRPr="00643559" w:rsidRDefault="00420B70" w:rsidP="00DA01BD">
            <w:pPr>
              <w:rPr>
                <w:rFonts w:ascii="Times New Roman" w:hAnsi="Times New Roman" w:cs="Times New Roman"/>
                <w:szCs w:val="21"/>
              </w:rPr>
            </w:pPr>
            <w:r w:rsidRPr="00420B70">
              <w:rPr>
                <w:rFonts w:ascii="Times New Roman" w:hAnsi="Times New Roman" w:cs="Times New Roman" w:hint="eastAsia"/>
                <w:sz w:val="20"/>
                <w:szCs w:val="18"/>
              </w:rPr>
              <w:t>A</w:t>
            </w:r>
            <w:r w:rsidRPr="00643559">
              <w:rPr>
                <w:rFonts w:ascii="Times New Roman" w:hAnsi="Times New Roman" w:cs="Times New Roman"/>
                <w:szCs w:val="21"/>
              </w:rPr>
              <w:t>-</w:t>
            </w:r>
          </w:p>
        </w:tc>
        <w:tc>
          <w:tcPr>
            <w:tcW w:w="2322" w:type="dxa"/>
            <w:shd w:val="clear" w:color="auto" w:fill="auto"/>
            <w:vAlign w:val="center"/>
          </w:tcPr>
          <w:p w14:paraId="3FC91754" w14:textId="77777777" w:rsidR="00683408" w:rsidRPr="00643559" w:rsidRDefault="002E40A4">
            <w:pPr>
              <w:jc w:val="center"/>
              <w:rPr>
                <w:rFonts w:ascii="Times New Roman" w:hAnsi="Times New Roman" w:cs="Times New Roman"/>
                <w:szCs w:val="21"/>
              </w:rPr>
            </w:pPr>
            <w:r w:rsidRPr="00643559">
              <w:rPr>
                <w:rFonts w:ascii="Times New Roman" w:hAnsi="Times New Roman" w:cs="Times New Roman"/>
                <w:szCs w:val="21"/>
              </w:rPr>
              <w:t>90-94</w:t>
            </w:r>
          </w:p>
        </w:tc>
        <w:tc>
          <w:tcPr>
            <w:tcW w:w="449" w:type="dxa"/>
            <w:shd w:val="clear" w:color="auto" w:fill="auto"/>
            <w:vAlign w:val="center"/>
          </w:tcPr>
          <w:p w14:paraId="2090C5AA" w14:textId="77777777" w:rsidR="00683408" w:rsidRPr="00643559" w:rsidRDefault="002E40A4" w:rsidP="00DA01BD">
            <w:pPr>
              <w:rPr>
                <w:rFonts w:ascii="Times New Roman" w:hAnsi="Times New Roman" w:cs="Times New Roman"/>
                <w:b/>
                <w:szCs w:val="21"/>
              </w:rPr>
            </w:pPr>
            <w:r w:rsidRPr="00643559">
              <w:rPr>
                <w:rFonts w:ascii="Times New Roman" w:hAnsi="Times New Roman" w:cs="Times New Roman"/>
                <w:b/>
                <w:szCs w:val="21"/>
              </w:rPr>
              <w:t>C-</w:t>
            </w:r>
          </w:p>
        </w:tc>
        <w:tc>
          <w:tcPr>
            <w:tcW w:w="2343" w:type="dxa"/>
            <w:shd w:val="clear" w:color="auto" w:fill="auto"/>
            <w:vAlign w:val="center"/>
          </w:tcPr>
          <w:p w14:paraId="6CFBBD8F" w14:textId="77777777" w:rsidR="00683408" w:rsidRPr="00643559" w:rsidRDefault="002E40A4">
            <w:pPr>
              <w:jc w:val="center"/>
              <w:rPr>
                <w:rFonts w:ascii="Times New Roman" w:hAnsi="Times New Roman" w:cs="Times New Roman"/>
                <w:szCs w:val="21"/>
              </w:rPr>
            </w:pPr>
            <w:r w:rsidRPr="00643559">
              <w:rPr>
                <w:rFonts w:ascii="Times New Roman" w:hAnsi="Times New Roman" w:cs="Times New Roman"/>
                <w:szCs w:val="21"/>
              </w:rPr>
              <w:t>70-74</w:t>
            </w:r>
          </w:p>
        </w:tc>
      </w:tr>
      <w:tr w:rsidR="00683408" w:rsidRPr="00643559" w14:paraId="330B7216" w14:textId="77777777">
        <w:trPr>
          <w:trHeight w:hRule="exact" w:val="578"/>
          <w:jc w:val="center"/>
        </w:trPr>
        <w:tc>
          <w:tcPr>
            <w:tcW w:w="436" w:type="dxa"/>
            <w:vAlign w:val="center"/>
          </w:tcPr>
          <w:p w14:paraId="7D397D0A" w14:textId="77777777" w:rsidR="00683408" w:rsidRPr="00643559" w:rsidRDefault="002E40A4" w:rsidP="00DA01BD">
            <w:pPr>
              <w:rPr>
                <w:rFonts w:ascii="Times New Roman" w:hAnsi="Times New Roman" w:cs="Times New Roman"/>
                <w:szCs w:val="21"/>
              </w:rPr>
            </w:pPr>
            <w:r w:rsidRPr="00643559">
              <w:rPr>
                <w:rFonts w:ascii="Times New Roman" w:hAnsi="Times New Roman" w:cs="Times New Roman"/>
                <w:szCs w:val="21"/>
              </w:rPr>
              <w:lastRenderedPageBreak/>
              <w:t>B</w:t>
            </w:r>
          </w:p>
        </w:tc>
        <w:tc>
          <w:tcPr>
            <w:tcW w:w="2322" w:type="dxa"/>
            <w:shd w:val="clear" w:color="auto" w:fill="auto"/>
            <w:vAlign w:val="center"/>
          </w:tcPr>
          <w:p w14:paraId="217EE0D2" w14:textId="77777777" w:rsidR="00683408" w:rsidRPr="00643559" w:rsidRDefault="002E40A4">
            <w:pPr>
              <w:jc w:val="center"/>
              <w:rPr>
                <w:rFonts w:ascii="Times New Roman" w:hAnsi="Times New Roman" w:cs="Times New Roman"/>
                <w:szCs w:val="21"/>
              </w:rPr>
            </w:pPr>
            <w:r w:rsidRPr="00643559">
              <w:rPr>
                <w:rFonts w:ascii="Times New Roman" w:hAnsi="Times New Roman" w:cs="Times New Roman"/>
                <w:szCs w:val="21"/>
              </w:rPr>
              <w:t>85-89</w:t>
            </w:r>
          </w:p>
        </w:tc>
        <w:tc>
          <w:tcPr>
            <w:tcW w:w="449" w:type="dxa"/>
            <w:shd w:val="clear" w:color="auto" w:fill="auto"/>
            <w:vAlign w:val="center"/>
          </w:tcPr>
          <w:p w14:paraId="1B839941" w14:textId="77777777" w:rsidR="00683408" w:rsidRPr="00643559" w:rsidRDefault="002E40A4" w:rsidP="00DA01BD">
            <w:pPr>
              <w:rPr>
                <w:rFonts w:ascii="Times New Roman" w:hAnsi="Times New Roman" w:cs="Times New Roman"/>
                <w:b/>
                <w:szCs w:val="21"/>
              </w:rPr>
            </w:pPr>
            <w:r w:rsidRPr="00643559">
              <w:rPr>
                <w:rFonts w:ascii="Times New Roman" w:hAnsi="Times New Roman" w:cs="Times New Roman"/>
                <w:b/>
                <w:szCs w:val="21"/>
              </w:rPr>
              <w:t>D</w:t>
            </w:r>
          </w:p>
        </w:tc>
        <w:tc>
          <w:tcPr>
            <w:tcW w:w="2343" w:type="dxa"/>
            <w:shd w:val="clear" w:color="auto" w:fill="auto"/>
            <w:vAlign w:val="center"/>
          </w:tcPr>
          <w:p w14:paraId="229B1899" w14:textId="77777777" w:rsidR="00683408" w:rsidRPr="00643559" w:rsidRDefault="002E40A4">
            <w:pPr>
              <w:jc w:val="center"/>
              <w:rPr>
                <w:rFonts w:ascii="Times New Roman" w:hAnsi="Times New Roman" w:cs="Times New Roman"/>
                <w:szCs w:val="21"/>
              </w:rPr>
            </w:pPr>
            <w:r w:rsidRPr="00643559">
              <w:rPr>
                <w:rFonts w:ascii="Times New Roman" w:hAnsi="Times New Roman" w:cs="Times New Roman"/>
                <w:szCs w:val="21"/>
              </w:rPr>
              <w:t>60-69</w:t>
            </w:r>
          </w:p>
        </w:tc>
      </w:tr>
      <w:tr w:rsidR="00683408" w:rsidRPr="00643559" w14:paraId="40E1B6A5" w14:textId="77777777">
        <w:trPr>
          <w:trHeight w:hRule="exact" w:val="578"/>
          <w:jc w:val="center"/>
        </w:trPr>
        <w:tc>
          <w:tcPr>
            <w:tcW w:w="436" w:type="dxa"/>
            <w:vAlign w:val="center"/>
          </w:tcPr>
          <w:p w14:paraId="59247AED" w14:textId="77777777" w:rsidR="00683408" w:rsidRPr="00643559" w:rsidRDefault="002E40A4" w:rsidP="00DA01BD">
            <w:pPr>
              <w:rPr>
                <w:rFonts w:ascii="Times New Roman" w:hAnsi="Times New Roman" w:cs="Times New Roman"/>
                <w:szCs w:val="21"/>
              </w:rPr>
            </w:pPr>
            <w:r w:rsidRPr="00643559">
              <w:rPr>
                <w:rFonts w:ascii="Times New Roman" w:hAnsi="Times New Roman" w:cs="Times New Roman"/>
                <w:szCs w:val="21"/>
              </w:rPr>
              <w:t>B-</w:t>
            </w:r>
          </w:p>
        </w:tc>
        <w:tc>
          <w:tcPr>
            <w:tcW w:w="2322" w:type="dxa"/>
            <w:shd w:val="clear" w:color="auto" w:fill="auto"/>
            <w:vAlign w:val="center"/>
          </w:tcPr>
          <w:p w14:paraId="678CB421" w14:textId="77777777" w:rsidR="00683408" w:rsidRPr="00643559" w:rsidRDefault="002E40A4">
            <w:pPr>
              <w:jc w:val="center"/>
              <w:rPr>
                <w:rFonts w:ascii="Times New Roman" w:hAnsi="Times New Roman" w:cs="Times New Roman"/>
                <w:szCs w:val="21"/>
              </w:rPr>
            </w:pPr>
            <w:r w:rsidRPr="00643559">
              <w:rPr>
                <w:rFonts w:ascii="Times New Roman" w:hAnsi="Times New Roman" w:cs="Times New Roman"/>
                <w:szCs w:val="21"/>
              </w:rPr>
              <w:t>80-84</w:t>
            </w:r>
          </w:p>
        </w:tc>
        <w:tc>
          <w:tcPr>
            <w:tcW w:w="449" w:type="dxa"/>
            <w:shd w:val="clear" w:color="auto" w:fill="auto"/>
            <w:vAlign w:val="center"/>
          </w:tcPr>
          <w:p w14:paraId="1BE7549F" w14:textId="77777777" w:rsidR="00683408" w:rsidRPr="00643559" w:rsidRDefault="002E40A4" w:rsidP="00DA01BD">
            <w:pPr>
              <w:rPr>
                <w:rFonts w:ascii="Times New Roman" w:hAnsi="Times New Roman" w:cs="Times New Roman"/>
                <w:b/>
                <w:szCs w:val="21"/>
              </w:rPr>
            </w:pPr>
            <w:r w:rsidRPr="00643559">
              <w:rPr>
                <w:rFonts w:ascii="Times New Roman" w:hAnsi="Times New Roman" w:cs="Times New Roman"/>
                <w:b/>
                <w:szCs w:val="21"/>
              </w:rPr>
              <w:t>F</w:t>
            </w:r>
          </w:p>
        </w:tc>
        <w:tc>
          <w:tcPr>
            <w:tcW w:w="2343" w:type="dxa"/>
            <w:shd w:val="clear" w:color="auto" w:fill="auto"/>
            <w:vAlign w:val="center"/>
          </w:tcPr>
          <w:p w14:paraId="14A60A31" w14:textId="77777777" w:rsidR="00683408" w:rsidRPr="00643559" w:rsidRDefault="002E40A4">
            <w:pPr>
              <w:jc w:val="center"/>
              <w:rPr>
                <w:rFonts w:ascii="Times New Roman" w:hAnsi="Times New Roman" w:cs="Times New Roman"/>
                <w:szCs w:val="21"/>
              </w:rPr>
            </w:pPr>
            <w:r w:rsidRPr="00643559">
              <w:rPr>
                <w:rFonts w:ascii="Times New Roman" w:hAnsi="Times New Roman" w:cs="Times New Roman"/>
                <w:szCs w:val="21"/>
              </w:rPr>
              <w:t>Fail</w:t>
            </w:r>
          </w:p>
        </w:tc>
      </w:tr>
    </w:tbl>
    <w:p w14:paraId="674DB8F3" w14:textId="77777777" w:rsidR="00683408" w:rsidRPr="00643559" w:rsidRDefault="00683408">
      <w:pPr>
        <w:rPr>
          <w:rFonts w:ascii="Times New Roman" w:hAnsi="Times New Roman" w:cs="Times New Roman"/>
        </w:rPr>
      </w:pPr>
    </w:p>
    <w:sectPr w:rsidR="00683408" w:rsidRPr="00643559">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9CB" w14:textId="77777777" w:rsidR="00A14939" w:rsidRDefault="00A14939">
      <w:pPr>
        <w:spacing w:after="0" w:line="240" w:lineRule="auto"/>
      </w:pPr>
      <w:r>
        <w:separator/>
      </w:r>
    </w:p>
  </w:endnote>
  <w:endnote w:type="continuationSeparator" w:id="0">
    <w:p w14:paraId="4B4314E9" w14:textId="77777777" w:rsidR="00A14939" w:rsidRDefault="00A1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801494"/>
      <w:docPartObj>
        <w:docPartGallery w:val="Page Numbers (Bottom of Page)"/>
        <w:docPartUnique/>
      </w:docPartObj>
    </w:sdtPr>
    <w:sdtEndPr/>
    <w:sdtContent>
      <w:p w14:paraId="73E8E595" w14:textId="037C1DD2" w:rsidR="00CE5797" w:rsidRDefault="00CE5797">
        <w:pPr>
          <w:pStyle w:val="a3"/>
          <w:jc w:val="center"/>
        </w:pPr>
        <w:r>
          <w:fldChar w:fldCharType="begin"/>
        </w:r>
        <w:r>
          <w:instrText>PAGE   \* MERGEFORMAT</w:instrText>
        </w:r>
        <w:r>
          <w:fldChar w:fldCharType="separate"/>
        </w:r>
        <w:r>
          <w:rPr>
            <w:lang w:val="zh-CN"/>
          </w:rPr>
          <w:t>2</w:t>
        </w:r>
        <w:r>
          <w:fldChar w:fldCharType="end"/>
        </w:r>
      </w:p>
    </w:sdtContent>
  </w:sdt>
  <w:p w14:paraId="770F72B1" w14:textId="77777777" w:rsidR="00683408" w:rsidRDefault="0068340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DB84" w14:textId="77777777" w:rsidR="00A14939" w:rsidRDefault="00A14939">
      <w:pPr>
        <w:spacing w:after="0" w:line="240" w:lineRule="auto"/>
      </w:pPr>
      <w:r>
        <w:separator/>
      </w:r>
    </w:p>
  </w:footnote>
  <w:footnote w:type="continuationSeparator" w:id="0">
    <w:p w14:paraId="1A224BFF" w14:textId="77777777" w:rsidR="00A14939" w:rsidRDefault="00A14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DF32C"/>
    <w:multiLevelType w:val="singleLevel"/>
    <w:tmpl w:val="57ADF32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66141B0"/>
    <w:rsid w:val="00004C39"/>
    <w:rsid w:val="00063A15"/>
    <w:rsid w:val="000A0125"/>
    <w:rsid w:val="000C16BF"/>
    <w:rsid w:val="000D39E1"/>
    <w:rsid w:val="001254D8"/>
    <w:rsid w:val="0012763C"/>
    <w:rsid w:val="00153AE3"/>
    <w:rsid w:val="00160A15"/>
    <w:rsid w:val="00161C5A"/>
    <w:rsid w:val="00161E23"/>
    <w:rsid w:val="00190409"/>
    <w:rsid w:val="00192D04"/>
    <w:rsid w:val="00192FC9"/>
    <w:rsid w:val="001C60B0"/>
    <w:rsid w:val="001D485F"/>
    <w:rsid w:val="00223203"/>
    <w:rsid w:val="00226257"/>
    <w:rsid w:val="00233C9C"/>
    <w:rsid w:val="00234B67"/>
    <w:rsid w:val="002453DC"/>
    <w:rsid w:val="002A1663"/>
    <w:rsid w:val="002B5690"/>
    <w:rsid w:val="002E40A4"/>
    <w:rsid w:val="003231FE"/>
    <w:rsid w:val="003430F7"/>
    <w:rsid w:val="00356A75"/>
    <w:rsid w:val="003576FB"/>
    <w:rsid w:val="00361CCB"/>
    <w:rsid w:val="00361DE7"/>
    <w:rsid w:val="00375F16"/>
    <w:rsid w:val="00380EDD"/>
    <w:rsid w:val="003E0177"/>
    <w:rsid w:val="00420B70"/>
    <w:rsid w:val="00450AE5"/>
    <w:rsid w:val="00466159"/>
    <w:rsid w:val="00480E28"/>
    <w:rsid w:val="0048484C"/>
    <w:rsid w:val="0048604E"/>
    <w:rsid w:val="004B70B5"/>
    <w:rsid w:val="004D442A"/>
    <w:rsid w:val="00523CDC"/>
    <w:rsid w:val="005557CC"/>
    <w:rsid w:val="005679C1"/>
    <w:rsid w:val="00596D9B"/>
    <w:rsid w:val="005C38B4"/>
    <w:rsid w:val="005C3C35"/>
    <w:rsid w:val="00605F74"/>
    <w:rsid w:val="00614204"/>
    <w:rsid w:val="006365F3"/>
    <w:rsid w:val="00643559"/>
    <w:rsid w:val="00682B05"/>
    <w:rsid w:val="00683408"/>
    <w:rsid w:val="006976BD"/>
    <w:rsid w:val="006B44AE"/>
    <w:rsid w:val="006D1CA4"/>
    <w:rsid w:val="00714C5F"/>
    <w:rsid w:val="00730D4D"/>
    <w:rsid w:val="007673E3"/>
    <w:rsid w:val="00783852"/>
    <w:rsid w:val="007C66DF"/>
    <w:rsid w:val="007E3027"/>
    <w:rsid w:val="007F138F"/>
    <w:rsid w:val="008037A5"/>
    <w:rsid w:val="00832684"/>
    <w:rsid w:val="00833905"/>
    <w:rsid w:val="00837CE7"/>
    <w:rsid w:val="00866CA1"/>
    <w:rsid w:val="00874852"/>
    <w:rsid w:val="008901D5"/>
    <w:rsid w:val="008B1225"/>
    <w:rsid w:val="008B4CDE"/>
    <w:rsid w:val="008F6A1D"/>
    <w:rsid w:val="00910773"/>
    <w:rsid w:val="00934F90"/>
    <w:rsid w:val="00983595"/>
    <w:rsid w:val="009B39FD"/>
    <w:rsid w:val="009B6622"/>
    <w:rsid w:val="009E1CD0"/>
    <w:rsid w:val="00A03BB8"/>
    <w:rsid w:val="00A1262C"/>
    <w:rsid w:val="00A14939"/>
    <w:rsid w:val="00A85F3C"/>
    <w:rsid w:val="00AA4E9A"/>
    <w:rsid w:val="00AC21A5"/>
    <w:rsid w:val="00AF0234"/>
    <w:rsid w:val="00AF2238"/>
    <w:rsid w:val="00B07A0C"/>
    <w:rsid w:val="00B16E94"/>
    <w:rsid w:val="00B25C45"/>
    <w:rsid w:val="00B31C94"/>
    <w:rsid w:val="00B57284"/>
    <w:rsid w:val="00B8104D"/>
    <w:rsid w:val="00B93804"/>
    <w:rsid w:val="00B97952"/>
    <w:rsid w:val="00BC09A5"/>
    <w:rsid w:val="00BD64BE"/>
    <w:rsid w:val="00BD7B66"/>
    <w:rsid w:val="00C05878"/>
    <w:rsid w:val="00C1323B"/>
    <w:rsid w:val="00C237DE"/>
    <w:rsid w:val="00C35831"/>
    <w:rsid w:val="00C77AEC"/>
    <w:rsid w:val="00CD78BF"/>
    <w:rsid w:val="00CE5797"/>
    <w:rsid w:val="00CF5E77"/>
    <w:rsid w:val="00CF7D4F"/>
    <w:rsid w:val="00D00D45"/>
    <w:rsid w:val="00D24350"/>
    <w:rsid w:val="00D41A66"/>
    <w:rsid w:val="00D557B4"/>
    <w:rsid w:val="00D57AAE"/>
    <w:rsid w:val="00D6005D"/>
    <w:rsid w:val="00D85AD7"/>
    <w:rsid w:val="00D8721D"/>
    <w:rsid w:val="00D9399E"/>
    <w:rsid w:val="00DA01BD"/>
    <w:rsid w:val="00DE4BA6"/>
    <w:rsid w:val="00E30032"/>
    <w:rsid w:val="00E42D25"/>
    <w:rsid w:val="00E42D85"/>
    <w:rsid w:val="00E761C6"/>
    <w:rsid w:val="00E96E21"/>
    <w:rsid w:val="00F070EE"/>
    <w:rsid w:val="00F12E86"/>
    <w:rsid w:val="00F85566"/>
    <w:rsid w:val="00FD7571"/>
    <w:rsid w:val="07B5663B"/>
    <w:rsid w:val="166141B0"/>
    <w:rsid w:val="1DF32740"/>
    <w:rsid w:val="2E742CE7"/>
    <w:rsid w:val="410B7953"/>
    <w:rsid w:val="41CC591B"/>
    <w:rsid w:val="51922218"/>
    <w:rsid w:val="588A7F9D"/>
    <w:rsid w:val="5DFC304B"/>
    <w:rsid w:val="65AA564B"/>
    <w:rsid w:val="75D95DAB"/>
    <w:rsid w:val="7B8E17AE"/>
    <w:rsid w:val="7F8A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D6DBA"/>
  <w15:docId w15:val="{11835578-B883-43CF-89EF-B3C7FC08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80"/>
        <w:tab w:val="right" w:pos="9360"/>
      </w:tabs>
      <w:spacing w:after="0" w:line="240" w:lineRule="auto"/>
    </w:pPr>
  </w:style>
  <w:style w:type="character" w:styleId="a5">
    <w:name w:val="Hyperlink"/>
    <w:basedOn w:val="a0"/>
    <w:rPr>
      <w:color w:val="202020"/>
      <w:u w:val="single"/>
    </w:rPr>
  </w:style>
  <w:style w:type="table" w:styleId="a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ajorHAnsi" w:eastAsiaTheme="majorEastAsia" w:hAnsiTheme="majorHAnsi" w:cstheme="majorBidi"/>
      <w:b/>
      <w:bCs/>
      <w:color w:val="2E74B5" w:themeColor="accent1" w:themeShade="BF"/>
      <w:sz w:val="28"/>
      <w:szCs w:val="28"/>
    </w:rPr>
  </w:style>
  <w:style w:type="paragraph" w:styleId="a7">
    <w:name w:val="header"/>
    <w:basedOn w:val="a"/>
    <w:link w:val="a8"/>
    <w:unhideWhenUsed/>
    <w:rsid w:val="00223203"/>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rsid w:val="00223203"/>
    <w:rPr>
      <w:sz w:val="18"/>
      <w:szCs w:val="18"/>
    </w:rPr>
  </w:style>
  <w:style w:type="character" w:styleId="a9">
    <w:name w:val="Unresolved Mention"/>
    <w:basedOn w:val="a0"/>
    <w:uiPriority w:val="99"/>
    <w:semiHidden/>
    <w:unhideWhenUsed/>
    <w:rsid w:val="00004C39"/>
    <w:rPr>
      <w:color w:val="605E5C"/>
      <w:shd w:val="clear" w:color="auto" w:fill="E1DFDD"/>
    </w:rPr>
  </w:style>
  <w:style w:type="table" w:customStyle="1" w:styleId="TableNormal">
    <w:name w:val="Table Normal"/>
    <w:uiPriority w:val="2"/>
    <w:semiHidden/>
    <w:unhideWhenUsed/>
    <w:qFormat/>
    <w:rsid w:val="008901D5"/>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a4">
    <w:name w:val="页脚 字符"/>
    <w:basedOn w:val="a0"/>
    <w:link w:val="a3"/>
    <w:uiPriority w:val="99"/>
    <w:rsid w:val="00CE579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1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ngh@sd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1487</Words>
  <Characters>8478</Characters>
  <Application>Microsoft Office Word</Application>
  <DocSecurity>0</DocSecurity>
  <Lines>70</Lines>
  <Paragraphs>19</Paragraphs>
  <ScaleCrop>false</ScaleCrop>
  <Company>Sky123.Org</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IPO-JQ</dc:creator>
  <cp:lastModifiedBy>Feng Xinyang</cp:lastModifiedBy>
  <cp:revision>63</cp:revision>
  <dcterms:created xsi:type="dcterms:W3CDTF">2023-04-18T12:44:00Z</dcterms:created>
  <dcterms:modified xsi:type="dcterms:W3CDTF">2023-05-08T09:04:00Z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GrammarlyDocumentId">
    <vt:lpwstr>2c4a506f9d28fc825712db68fcff508fe294577c3650224b595b513a243b3a38</vt:lpwstr>
  </property>
</Properties>
</file>