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6655" w14:textId="77777777" w:rsidR="00FB4E50" w:rsidRDefault="00FB4E50" w:rsidP="00FB4E50">
      <w:r w:rsidRPr="00CC6A6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8604E8E" wp14:editId="73E480A2">
            <wp:simplePos x="0" y="0"/>
            <wp:positionH relativeFrom="column">
              <wp:posOffset>-116378</wp:posOffset>
            </wp:positionH>
            <wp:positionV relativeFrom="paragraph">
              <wp:posOffset>-133638</wp:posOffset>
            </wp:positionV>
            <wp:extent cx="1288447" cy="1045201"/>
            <wp:effectExtent l="0" t="0" r="0" b="0"/>
            <wp:wrapNone/>
            <wp:docPr id="4" name="Picture 4" descr="X:\Office\University Crest\UC Vertical Crest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ffice\University Crest\UC Vertical Crest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47" cy="10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D61B7" w14:textId="16B7E24A" w:rsidR="008C5A2C" w:rsidRPr="001E2CF1" w:rsidRDefault="00000000" w:rsidP="008C5A2C">
      <w:pPr>
        <w:pStyle w:val="Header"/>
        <w:jc w:val="center"/>
        <w:rPr>
          <w:color w:val="CF0722"/>
        </w:rPr>
      </w:pPr>
      <w:sdt>
        <w:sdtPr>
          <w:rPr>
            <w:color w:val="CF0722"/>
          </w:rPr>
          <w:id w:val="950290234"/>
          <w:placeholder>
            <w:docPart w:val="03775604B630404F9EFBE8BA012E5681"/>
          </w:placeholder>
          <w:showingPlcHdr/>
          <w:dropDownList>
            <w:listItem w:value="Choose an item."/>
            <w:listItem w:displayText="Board of Governors" w:value="Board of Governors"/>
            <w:listItem w:displayText="General Faculties Council" w:value="General Faculties Council"/>
          </w:dropDownList>
        </w:sdtPr>
        <w:sdtContent>
          <w:r w:rsidR="00FE4725" w:rsidRPr="001E2CF1">
            <w:rPr>
              <w:rStyle w:val="PlaceholderText"/>
              <w:color w:val="CF0722"/>
            </w:rPr>
            <w:t>Choose an item.</w:t>
          </w:r>
        </w:sdtContent>
      </w:sdt>
      <w:r w:rsidR="008C5A2C" w:rsidRPr="001E2CF1">
        <w:rPr>
          <w:color w:val="CF0722"/>
        </w:rPr>
        <w:br/>
      </w:r>
      <w:sdt>
        <w:sdtPr>
          <w:rPr>
            <w:rFonts w:cstheme="minorHAnsi"/>
            <w:b/>
            <w:bCs/>
            <w:color w:val="CF0722"/>
          </w:rPr>
          <w:id w:val="-1316110390"/>
          <w:placeholder>
            <w:docPart w:val="8E30B2C07CE84D11B9350AB11F0517D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 " w:value="Graduate Academic Program Subcommittee "/>
            <w:listItem w:displayText="Research and Scholarship Committee" w:value="Research and Scholarship Committee"/>
            <w:listItem w:displayText="Teaching and Learning Committee" w:value="Teaching and Learning Committee"/>
          </w:dropDownList>
        </w:sdtPr>
        <w:sdtContent>
          <w:r w:rsidR="00ED0EA0" w:rsidRPr="002B5B54">
            <w:rPr>
              <w:rStyle w:val="PlaceholderText"/>
              <w:rFonts w:cstheme="minorHAnsi"/>
            </w:rPr>
            <w:t>Choose a Committee</w:t>
          </w:r>
        </w:sdtContent>
      </w:sdt>
    </w:p>
    <w:p w14:paraId="5873AA7C" w14:textId="0EC9BEF3" w:rsidR="00FB4E50" w:rsidRPr="001E2CF1" w:rsidRDefault="008C5A2C" w:rsidP="00FB4E50">
      <w:pPr>
        <w:pStyle w:val="Header"/>
        <w:jc w:val="center"/>
        <w:rPr>
          <w:color w:val="CF0722"/>
        </w:rPr>
      </w:pPr>
      <w:r w:rsidRPr="001E2CF1">
        <w:t>Briefing Note</w:t>
      </w:r>
      <w:r w:rsidR="00EC0BB8" w:rsidRPr="001E2CF1">
        <w:t>:</w:t>
      </w:r>
      <w:r w:rsidR="00EC0BB8" w:rsidRPr="001E2CF1">
        <w:rPr>
          <w:color w:val="CF0722"/>
        </w:rPr>
        <w:t xml:space="preserve"> </w:t>
      </w:r>
      <w:sdt>
        <w:sdtPr>
          <w:rPr>
            <w:color w:val="CF0722"/>
          </w:rPr>
          <w:id w:val="1193726002"/>
          <w:placeholder>
            <w:docPart w:val="DefaultPlaceholder_-1854013438"/>
          </w:placeholder>
          <w:showingPlcHdr/>
          <w:dropDownList>
            <w:listItem w:value="Choose an item."/>
            <w:listItem w:displayText="For Approval" w:value="For Approval"/>
            <w:listItem w:displayText="For Recommendation" w:value="For Recommendation"/>
            <w:listItem w:displayText="For Discussion" w:value="For Discussion"/>
            <w:listItem w:displayText="For Information" w:value="For Information"/>
          </w:dropDownList>
        </w:sdtPr>
        <w:sdtContent>
          <w:r w:rsidR="00A76215" w:rsidRPr="001E2CF1">
            <w:rPr>
              <w:rStyle w:val="PlaceholderText"/>
              <w:color w:val="CF0722"/>
            </w:rPr>
            <w:t>Choose an item.</w:t>
          </w:r>
        </w:sdtContent>
      </w:sdt>
    </w:p>
    <w:p w14:paraId="3C950B1C" w14:textId="729F16BB" w:rsidR="00BA5F99" w:rsidRDefault="00BA5F99" w:rsidP="008C5A2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095E3AF1" w14:textId="77777777" w:rsidR="00A76215" w:rsidRDefault="00A76215" w:rsidP="00A76215">
      <w:pPr>
        <w:suppressAutoHyphens/>
        <w:spacing w:after="0" w:line="240" w:lineRule="auto"/>
        <w:ind w:right="3737"/>
        <w:rPr>
          <w:rFonts w:ascii="Calibri" w:hAnsi="Calibri"/>
          <w:b/>
          <w:spacing w:val="-3"/>
          <w:lang w:val="en-GB"/>
        </w:rPr>
      </w:pPr>
    </w:p>
    <w:p w14:paraId="24D2A84A" w14:textId="6BE97D2E" w:rsidR="004408F9" w:rsidRDefault="00EC0BB8" w:rsidP="004408F9">
      <w:pPr>
        <w:suppressAutoHyphens/>
        <w:spacing w:after="0" w:line="240" w:lineRule="auto"/>
        <w:ind w:left="1440" w:right="49" w:hanging="1440"/>
        <w:jc w:val="both"/>
        <w:rPr>
          <w:rFonts w:ascii="Calibri" w:hAnsi="Calibri"/>
          <w:b/>
          <w:color w:val="CF0722"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SUBJECT</w:t>
      </w:r>
      <w:r>
        <w:rPr>
          <w:rFonts w:ascii="Calibri" w:hAnsi="Calibri"/>
          <w:b/>
          <w:spacing w:val="-3"/>
          <w:lang w:val="en-GB"/>
        </w:rPr>
        <w:t xml:space="preserve">: </w:t>
      </w:r>
      <w:r>
        <w:rPr>
          <w:rFonts w:ascii="Calibri" w:hAnsi="Calibri"/>
          <w:b/>
          <w:spacing w:val="-3"/>
          <w:lang w:val="en-GB"/>
        </w:rPr>
        <w:tab/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>[</w:t>
      </w:r>
      <w:r w:rsidR="00422DFD">
        <w:rPr>
          <w:rFonts w:ascii="Calibri" w:hAnsi="Calibri"/>
          <w:b/>
          <w:color w:val="CF0722"/>
          <w:spacing w:val="-3"/>
          <w:lang w:val="en-GB"/>
        </w:rPr>
        <w:t>Title</w:t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 xml:space="preserve"> of your proposal]</w:t>
      </w:r>
      <w:r w:rsidR="004408F9">
        <w:rPr>
          <w:rFonts w:ascii="Calibri" w:hAnsi="Calibri"/>
          <w:b/>
          <w:color w:val="CF0722"/>
          <w:spacing w:val="-3"/>
          <w:lang w:val="en-GB"/>
        </w:rPr>
        <w:t xml:space="preserve"> </w:t>
      </w:r>
    </w:p>
    <w:p w14:paraId="6BFCFC13" w14:textId="77777777" w:rsidR="00BA5F99" w:rsidRDefault="00BA5F99" w:rsidP="004408F9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5E1566AD" w14:textId="317B6566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MOTION:</w:t>
      </w:r>
    </w:p>
    <w:p w14:paraId="6F7F4E84" w14:textId="77777777" w:rsidR="008C5A2C" w:rsidRDefault="008C5A2C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75F6D6D4" w14:textId="5F036FDF" w:rsidR="00EB70D7" w:rsidRPr="001F144B" w:rsidRDefault="00EB70D7" w:rsidP="00F64CD2">
      <w:pPr>
        <w:suppressAutoHyphens/>
        <w:spacing w:after="0" w:line="240" w:lineRule="auto"/>
        <w:jc w:val="both"/>
        <w:rPr>
          <w:rFonts w:ascii="Calibri" w:hAnsi="Calibri"/>
          <w:b/>
          <w:i/>
          <w:iCs/>
          <w:color w:val="0070C0"/>
          <w:spacing w:val="-3"/>
          <w:lang w:val="en-GB"/>
        </w:rPr>
      </w:pPr>
      <w:r w:rsidRPr="001F144B">
        <w:rPr>
          <w:rFonts w:cstheme="minorHAnsi"/>
          <w:i/>
          <w:iCs/>
          <w:color w:val="0070C0"/>
          <w:spacing w:val="-3"/>
          <w:lang w:val="en-GB"/>
        </w:rPr>
        <w:t>If</w:t>
      </w:r>
      <w:r w:rsidR="00F64CD2">
        <w:rPr>
          <w:rFonts w:cstheme="minorHAnsi"/>
          <w:i/>
          <w:iCs/>
          <w:color w:val="0070C0"/>
          <w:spacing w:val="-3"/>
          <w:lang w:val="en-GB"/>
        </w:rPr>
        <w:t xml:space="preserve"> the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item is for </w:t>
      </w:r>
      <w:r w:rsidR="00F64CD2">
        <w:rPr>
          <w:rFonts w:cstheme="minorHAnsi"/>
          <w:i/>
          <w:iCs/>
          <w:color w:val="0070C0"/>
          <w:spacing w:val="-3"/>
          <w:lang w:val="en-GB"/>
        </w:rPr>
        <w:t>a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pproval or recommendation, please insert the motion below. The Secretariat </w:t>
      </w:r>
      <w:r w:rsidR="00F64CD2">
        <w:rPr>
          <w:rFonts w:cstheme="minorHAnsi"/>
          <w:i/>
          <w:iCs/>
          <w:color w:val="0070C0"/>
          <w:spacing w:val="-3"/>
          <w:lang w:val="en-GB"/>
        </w:rPr>
        <w:t>will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assist with wording and will edit for consistency with current practice.</w:t>
      </w:r>
    </w:p>
    <w:p w14:paraId="6036CADB" w14:textId="77777777" w:rsidR="00EB70D7" w:rsidRDefault="00EB70D7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BDFF84A" w14:textId="4FADEE56" w:rsidR="008E5BE2" w:rsidRPr="00077F7D" w:rsidRDefault="00EB70D7" w:rsidP="009D0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spacing w:before="120" w:after="120" w:line="240" w:lineRule="auto"/>
        <w:jc w:val="both"/>
        <w:rPr>
          <w:rFonts w:cstheme="minorHAnsi"/>
          <w:b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 xml:space="preserve">Example: 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That the </w:t>
      </w:r>
      <w:r w:rsidR="008E5BE2" w:rsidRPr="008E5BE2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color w:val="CF0722"/>
          </w:rPr>
          <w:id w:val="-755208003"/>
          <w:placeholder>
            <w:docPart w:val="B97319E087794CC3811E5E799B987B4A"/>
          </w:placeholder>
          <w:dropDownList>
            <w:listItem w:displayText="Body Name" w:value="Body Name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 " w:value="Graduate Academic Program Subcommittee "/>
            <w:listItem w:displayText="Research and Scholarship Committee" w:value="Research and Scholarship Committee"/>
            <w:listItem w:displayText="Teaching and Learning Committee" w:value="Teaching and Learning Committee"/>
          </w:dropDownList>
        </w:sdtPr>
        <w:sdtContent>
          <w:r w:rsidR="00FF03A2" w:rsidRPr="00FF03A2">
            <w:rPr>
              <w:rFonts w:cstheme="minorHAnsi"/>
              <w:color w:val="CF0722"/>
            </w:rPr>
            <w:t>Body Name</w:t>
          </w:r>
        </w:sdtContent>
      </w:sdt>
      <w:r w:rsidR="008E5BE2" w:rsidRPr="008E5BE2">
        <w:rPr>
          <w:rFonts w:cstheme="minorHAnsi"/>
          <w:color w:val="CF0722"/>
          <w:spacing w:val="-3"/>
          <w:lang w:val="en-GB"/>
        </w:rPr>
        <w:t>] [</w:t>
      </w:r>
      <w:r w:rsidR="00D675F7">
        <w:rPr>
          <w:rFonts w:cstheme="minorHAnsi"/>
          <w:color w:val="CF0722"/>
          <w:spacing w:val="-3"/>
          <w:lang w:val="en-GB"/>
        </w:rPr>
        <w:t>a</w:t>
      </w:r>
      <w:r w:rsidR="008E5BE2" w:rsidRPr="008E5BE2">
        <w:rPr>
          <w:rFonts w:cstheme="minorHAnsi"/>
          <w:color w:val="CF0722"/>
          <w:spacing w:val="-3"/>
          <w:lang w:val="en-GB"/>
        </w:rPr>
        <w:t xml:space="preserve">pprove/recommend] 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proposed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 w:rsidRPr="001E2CF1">
        <w:rPr>
          <w:rFonts w:cstheme="minorHAnsi"/>
          <w:color w:val="CF0722"/>
          <w:spacing w:val="-3"/>
          <w:lang w:val="en-GB"/>
        </w:rPr>
        <w:t>[</w:t>
      </w:r>
      <w:r w:rsidR="008E5BE2" w:rsidRPr="001E2CF1">
        <w:rPr>
          <w:rFonts w:cstheme="minorHAnsi"/>
          <w:color w:val="CF0722"/>
          <w:spacing w:val="-3"/>
          <w:lang w:val="en-GB"/>
        </w:rPr>
        <w:t>creation</w:t>
      </w:r>
      <w:r w:rsidR="001E2CF1" w:rsidRPr="001E2CF1">
        <w:rPr>
          <w:rFonts w:cstheme="minorHAnsi"/>
          <w:color w:val="CF0722"/>
          <w:spacing w:val="-3"/>
          <w:lang w:val="en-GB"/>
        </w:rPr>
        <w:t>/</w:t>
      </w:r>
      <w:r w:rsidR="001E2CF1">
        <w:rPr>
          <w:rFonts w:cstheme="minorHAnsi"/>
          <w:color w:val="CF0722"/>
          <w:spacing w:val="-3"/>
          <w:lang w:val="en-GB"/>
        </w:rPr>
        <w:t>suspension/</w:t>
      </w:r>
      <w:r w:rsidR="001E2CF1" w:rsidRPr="001E2CF1">
        <w:rPr>
          <w:rFonts w:cstheme="minorHAnsi"/>
          <w:color w:val="CF0722"/>
          <w:spacing w:val="-3"/>
          <w:lang w:val="en-GB"/>
        </w:rPr>
        <w:t>revisions/etc.]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for the </w:t>
      </w:r>
      <w:r w:rsidR="001E2CF1" w:rsidRPr="001E2CF1">
        <w:rPr>
          <w:rFonts w:cstheme="minorHAnsi"/>
          <w:color w:val="CF0722"/>
          <w:spacing w:val="-3"/>
          <w:lang w:val="en-GB"/>
        </w:rPr>
        <w:t>[graduate/undergraduate]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programs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in the </w:t>
      </w:r>
      <w:r w:rsidR="008E5BE2" w:rsidRPr="008E5BE2">
        <w:rPr>
          <w:rFonts w:cstheme="minorHAnsi"/>
          <w:color w:val="CF0722"/>
          <w:spacing w:val="-3"/>
          <w:lang w:val="en-GB"/>
        </w:rPr>
        <w:t>[Faculty of X]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>, effective for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8E5BE2" w:rsidRPr="008E5BE2">
        <w:rPr>
          <w:rFonts w:cstheme="minorHAnsi"/>
          <w:color w:val="CF0722"/>
          <w:spacing w:val="-3"/>
          <w:lang w:val="en-GB"/>
        </w:rPr>
        <w:t>[</w:t>
      </w:r>
      <w:r w:rsidR="00532AF2">
        <w:rPr>
          <w:rFonts w:cstheme="minorHAnsi"/>
          <w:color w:val="CF0722"/>
          <w:spacing w:val="-3"/>
          <w:lang w:val="en-GB"/>
        </w:rPr>
        <w:t>term/Calendar/date</w:t>
      </w:r>
      <w:r w:rsidR="001E2CF1">
        <w:rPr>
          <w:rFonts w:cstheme="minorHAnsi"/>
          <w:color w:val="CF0722"/>
          <w:spacing w:val="-3"/>
          <w:lang w:val="en-GB"/>
        </w:rPr>
        <w:t>]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, as recommended by the </w:t>
      </w:r>
      <w:r w:rsidR="008E5BE2" w:rsidRPr="00EB70D7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N</w:t>
      </w:r>
      <w:r w:rsidR="008E5BE2" w:rsidRPr="00EB70D7">
        <w:rPr>
          <w:rFonts w:cstheme="minorHAnsi"/>
          <w:color w:val="CF0722"/>
          <w:spacing w:val="-3"/>
          <w:lang w:val="en-GB"/>
        </w:rPr>
        <w:t xml:space="preserve">ame of </w:t>
      </w:r>
      <w:r w:rsidR="00D675F7">
        <w:rPr>
          <w:rFonts w:cstheme="minorHAnsi"/>
          <w:color w:val="CF0722"/>
          <w:spacing w:val="-3"/>
          <w:lang w:val="en-GB"/>
        </w:rPr>
        <w:t>Recommending Body</w:t>
      </w:r>
      <w:r w:rsidR="008E5BE2" w:rsidRPr="00EB70D7">
        <w:rPr>
          <w:rFonts w:cstheme="minorHAnsi"/>
          <w:color w:val="CF0722"/>
          <w:spacing w:val="-3"/>
          <w:lang w:val="en-GB"/>
        </w:rPr>
        <w:t>]</w:t>
      </w:r>
      <w:r w:rsidR="001E2CF1">
        <w:rPr>
          <w:rFonts w:cstheme="minorHAnsi"/>
          <w:color w:val="CF0722"/>
          <w:spacing w:val="-3"/>
          <w:lang w:val="en-GB"/>
        </w:rPr>
        <w:t xml:space="preserve">, 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>and as set out in the document</w:t>
      </w:r>
      <w:r w:rsidR="001E2CF1">
        <w:rPr>
          <w:rFonts w:cstheme="minorHAnsi"/>
          <w:color w:val="000000" w:themeColor="text1"/>
          <w:spacing w:val="-3"/>
          <w:lang w:val="en-GB"/>
        </w:rPr>
        <w:t>s</w:t>
      </w:r>
      <w:r w:rsidR="008E5BE2" w:rsidRPr="00077F7D">
        <w:rPr>
          <w:rFonts w:cstheme="minorHAnsi"/>
          <w:color w:val="000000" w:themeColor="text1"/>
          <w:spacing w:val="-3"/>
          <w:lang w:val="en-GB"/>
        </w:rPr>
        <w:t xml:space="preserve"> provided</w:t>
      </w:r>
      <w:r w:rsidR="001E2CF1">
        <w:rPr>
          <w:rFonts w:cstheme="minorHAnsi"/>
          <w:color w:val="000000" w:themeColor="text1"/>
          <w:spacing w:val="-3"/>
          <w:lang w:val="en-GB"/>
        </w:rPr>
        <w:t>.</w:t>
      </w:r>
    </w:p>
    <w:p w14:paraId="58EE05A6" w14:textId="77777777" w:rsidR="00BA5F99" w:rsidRDefault="00BA5F99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spacing w:val="-3"/>
          <w:lang w:val="en-GB"/>
        </w:rPr>
      </w:pPr>
    </w:p>
    <w:p w14:paraId="5769A3C0" w14:textId="4F2AAB6B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PROPONENT(S)</w:t>
      </w:r>
      <w:r>
        <w:rPr>
          <w:rFonts w:ascii="Calibri" w:hAnsi="Calibri"/>
          <w:b/>
          <w:spacing w:val="-3"/>
          <w:lang w:val="en-GB"/>
        </w:rPr>
        <w:t>/PRESENTER(S)</w:t>
      </w:r>
    </w:p>
    <w:p w14:paraId="4BC4BE6D" w14:textId="77777777" w:rsidR="00EC0BB8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52F58FD" w14:textId="55AADBDF" w:rsidR="00BA5F99" w:rsidRPr="00047BB7" w:rsidRDefault="00EB70D7" w:rsidP="00047BB7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 w:rsidRPr="00047BB7"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047BB7">
        <w:rPr>
          <w:rFonts w:cstheme="minorHAnsi"/>
          <w:bCs/>
          <w:color w:val="CF0722"/>
          <w:spacing w:val="-3"/>
          <w:lang w:val="en-GB"/>
        </w:rPr>
        <w:t>ame(s) and title(s) of the person(s) presenting this item</w:t>
      </w:r>
    </w:p>
    <w:p w14:paraId="584ECDEE" w14:textId="77777777" w:rsidR="008E5BE2" w:rsidRDefault="008E5BE2" w:rsidP="00F64CD2">
      <w:pPr>
        <w:spacing w:after="0" w:line="240" w:lineRule="auto"/>
        <w:jc w:val="both"/>
        <w:rPr>
          <w:rFonts w:cstheme="minorHAnsi"/>
          <w:color w:val="FF0000"/>
        </w:rPr>
      </w:pPr>
    </w:p>
    <w:p w14:paraId="44786911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  <w:bookmarkStart w:id="0" w:name="_Hlk182401869"/>
      <w:r w:rsidRPr="00077F7D">
        <w:rPr>
          <w:rFonts w:cstheme="minorHAnsi"/>
          <w:b/>
          <w:spacing w:val="-3"/>
          <w:lang w:val="en-GB"/>
        </w:rPr>
        <w:t xml:space="preserve">OFFICE OF THE PROVOST PROPOSAL LIASION 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>(if applicable)</w:t>
      </w:r>
    </w:p>
    <w:p w14:paraId="5A638E03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</w:p>
    <w:p w14:paraId="25F85F9A" w14:textId="16C1CA7D" w:rsidR="008E5BE2" w:rsidRPr="008E5BE2" w:rsidRDefault="00EB70D7" w:rsidP="00F64CD2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 xml:space="preserve">ame of </w:t>
      </w:r>
      <w:r>
        <w:rPr>
          <w:rFonts w:cstheme="minorHAnsi"/>
          <w:bCs/>
          <w:color w:val="CF0722"/>
          <w:spacing w:val="-3"/>
          <w:lang w:val="en-GB"/>
        </w:rPr>
        <w:t xml:space="preserve">the 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>Program Innovation Partner(s)</w:t>
      </w:r>
    </w:p>
    <w:bookmarkEnd w:id="0"/>
    <w:p w14:paraId="4E16E1AF" w14:textId="77777777" w:rsidR="008E5BE2" w:rsidRPr="00EB70D7" w:rsidRDefault="008E5BE2" w:rsidP="00F64CD2">
      <w:pPr>
        <w:spacing w:after="0" w:line="240" w:lineRule="auto"/>
        <w:jc w:val="both"/>
        <w:rPr>
          <w:rFonts w:cstheme="minorHAnsi"/>
          <w:color w:val="FF0000"/>
          <w:lang w:val="en-GB"/>
        </w:rPr>
      </w:pPr>
    </w:p>
    <w:p w14:paraId="73BE5E21" w14:textId="5A2B13BC" w:rsidR="00BA5F99" w:rsidRDefault="00ED0EA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PURPOSE</w:t>
      </w:r>
      <w:r w:rsidR="008E5BE2">
        <w:rPr>
          <w:rFonts w:ascii="Calibri" w:hAnsi="Calibri"/>
          <w:b/>
          <w:spacing w:val="-3"/>
          <w:lang w:val="en-GB"/>
        </w:rPr>
        <w:t xml:space="preserve"> </w:t>
      </w:r>
    </w:p>
    <w:p w14:paraId="08C7274F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A122826" w14:textId="16573758" w:rsidR="00ED0EA0" w:rsidRDefault="00E87AC0" w:rsidP="00AF45BF">
      <w:pPr>
        <w:suppressAutoHyphens/>
        <w:spacing w:after="0" w:line="240" w:lineRule="auto"/>
        <w:rPr>
          <w:rFonts w:cstheme="minorHAnsi"/>
          <w:color w:val="CF0722"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>The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color w:val="CF0722"/>
          </w:rPr>
          <w:id w:val="58443313"/>
          <w:placeholder>
            <w:docPart w:val="9A47A77B0AF44FFBA4FE6DD6D035DC8D"/>
          </w:placeholder>
          <w:dropDownList>
            <w:listItem w:displayText="Body Name" w:value="Body Name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 " w:value="Graduate Academic Program Subcommittee "/>
            <w:listItem w:displayText="Research and Scholarship Committee" w:value="Research and Scholarship Committee"/>
            <w:listItem w:displayText="Teaching and Learning Committee" w:value="Teaching and Learning Committee"/>
          </w:dropDownList>
        </w:sdtPr>
        <w:sdtContent>
          <w:r w:rsidR="00C16B53" w:rsidRPr="00FF03A2">
            <w:rPr>
              <w:rFonts w:cstheme="minorHAnsi"/>
              <w:color w:val="CF0722"/>
            </w:rPr>
            <w:t>Body Name</w:t>
          </w:r>
        </w:sdtContent>
      </w:sdt>
      <w:r w:rsidRPr="008E5BE2">
        <w:rPr>
          <w:rFonts w:cstheme="minorHAnsi"/>
          <w:color w:val="CF0722"/>
          <w:spacing w:val="-3"/>
          <w:lang w:val="en-GB"/>
        </w:rPr>
        <w:t xml:space="preserve">] </w:t>
      </w:r>
      <w:r w:rsidRPr="00EB70D7">
        <w:rPr>
          <w:rFonts w:cstheme="minorHAnsi"/>
          <w:spacing w:val="-3"/>
          <w:lang w:val="en-GB"/>
        </w:rPr>
        <w:t xml:space="preserve">is asked to </w:t>
      </w:r>
      <w:r w:rsidRPr="008E5BE2">
        <w:rPr>
          <w:rFonts w:cstheme="minorHAnsi"/>
          <w:color w:val="CF0722"/>
          <w:spacing w:val="-3"/>
          <w:lang w:val="en-GB"/>
        </w:rPr>
        <w:t>[approve/recommend</w:t>
      </w:r>
      <w:r>
        <w:rPr>
          <w:rFonts w:cstheme="minorHAnsi"/>
          <w:color w:val="CF0722"/>
          <w:spacing w:val="-3"/>
          <w:lang w:val="en-GB"/>
        </w:rPr>
        <w:t>/discuss</w:t>
      </w:r>
      <w:r w:rsidR="00ED0EA0">
        <w:rPr>
          <w:rFonts w:cstheme="minorHAnsi"/>
          <w:color w:val="CF0722"/>
          <w:spacing w:val="-3"/>
          <w:lang w:val="en-GB"/>
        </w:rPr>
        <w:t>/review</w:t>
      </w:r>
      <w:r w:rsidRPr="008E5BE2">
        <w:rPr>
          <w:rFonts w:cstheme="minorHAnsi"/>
          <w:color w:val="CF0722"/>
          <w:spacing w:val="-3"/>
          <w:lang w:val="en-GB"/>
        </w:rPr>
        <w:t xml:space="preserve">]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ED0EA0">
        <w:rPr>
          <w:rFonts w:cstheme="minorHAnsi"/>
          <w:color w:val="000000" w:themeColor="text1"/>
          <w:spacing w:val="-3"/>
          <w:lang w:val="en-GB"/>
        </w:rPr>
        <w:t>…</w:t>
      </w:r>
    </w:p>
    <w:p w14:paraId="6FD2FB79" w14:textId="77777777" w:rsidR="00E87AC0" w:rsidRDefault="00E87AC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09024EE" w14:textId="4BE38240" w:rsidR="00E87AC0" w:rsidRDefault="00F64CD2" w:rsidP="00F64CD2">
      <w:pPr>
        <w:suppressAutoHyphens/>
        <w:spacing w:after="0" w:line="240" w:lineRule="auto"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>I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nclud</w:t>
      </w:r>
      <w:r w:rsidR="00E87AC0">
        <w:rPr>
          <w:rFonts w:cstheme="minorHAnsi"/>
          <w:i/>
          <w:iCs/>
          <w:color w:val="0070C0"/>
          <w:spacing w:val="-3"/>
          <w:lang w:val="en-GB"/>
        </w:rPr>
        <w:t>e responses to the following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: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ab/>
      </w:r>
    </w:p>
    <w:p w14:paraId="0532320D" w14:textId="51309ED1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What </w:t>
      </w:r>
      <w:r w:rsidR="00DE122C">
        <w:rPr>
          <w:rFonts w:cstheme="minorHAnsi"/>
          <w:i/>
          <w:iCs/>
          <w:color w:val="0070C0"/>
          <w:spacing w:val="-3"/>
          <w:lang w:val="en-GB"/>
        </w:rPr>
        <w:t>is the body being asked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 to do? </w:t>
      </w:r>
    </w:p>
    <w:p w14:paraId="7FA2B5EB" w14:textId="77777777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Why is this item being proposed at this time?</w:t>
      </w:r>
    </w:p>
    <w:p w14:paraId="55E631BB" w14:textId="77777777" w:rsidR="00842F61" w:rsidRPr="00E87AC0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Does the proposal present a solution to an </w:t>
      </w:r>
      <w:r w:rsidR="008E5BE2" w:rsidRPr="00E87AC0">
        <w:rPr>
          <w:rFonts w:cstheme="minorHAnsi"/>
          <w:i/>
          <w:iCs/>
          <w:color w:val="0070C0"/>
          <w:spacing w:val="-3"/>
          <w:lang w:val="en-GB"/>
        </w:rPr>
        <w:t>issue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? </w:t>
      </w:r>
    </w:p>
    <w:p w14:paraId="2BF01678" w14:textId="21442DE5" w:rsidR="00EB70D7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What opportunity does the proposal present?</w:t>
      </w:r>
    </w:p>
    <w:p w14:paraId="791B6DAB" w14:textId="16D39233" w:rsidR="00ED0EA0" w:rsidRPr="00E87AC0" w:rsidRDefault="00ED0EA0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 xml:space="preserve">What is the effective date for implementation? </w:t>
      </w:r>
    </w:p>
    <w:p w14:paraId="1B22D2D6" w14:textId="77777777" w:rsidR="008E5BE2" w:rsidRDefault="008E5BE2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27B9491B" w14:textId="02918BD4" w:rsidR="00BA5F99" w:rsidRPr="00D675F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u w:val="single"/>
          <w:lang w:val="en-GB"/>
        </w:rPr>
      </w:pPr>
      <w:r>
        <w:rPr>
          <w:rFonts w:ascii="Calibri" w:hAnsi="Calibri"/>
          <w:bCs/>
          <w:spacing w:val="-3"/>
          <w:u w:val="single"/>
          <w:lang w:val="en-GB"/>
        </w:rPr>
        <w:t>Discussion Focus</w:t>
      </w:r>
    </w:p>
    <w:p w14:paraId="555E7652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lang w:val="en-GB"/>
        </w:rPr>
      </w:pPr>
    </w:p>
    <w:p w14:paraId="771445BC" w14:textId="60301205" w:rsidR="00133587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133587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nclude areas of focus the body to discuss, and what feedback the proponents are seeking. </w:t>
      </w:r>
    </w:p>
    <w:p w14:paraId="386C3787" w14:textId="77777777" w:rsidR="0013358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4970EBD8" w14:textId="4E510B4A" w:rsidR="00EB70D7" w:rsidRPr="00133587" w:rsidRDefault="00D675F7" w:rsidP="00F64CD2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cstheme="minorHAnsi"/>
          <w:i/>
          <w:iCs/>
          <w:color w:val="0070C0"/>
          <w:spacing w:val="-3"/>
          <w:szCs w:val="22"/>
          <w:lang w:val="en-GB"/>
        </w:rPr>
      </w:pP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Are there any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areas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issues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or questions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the body 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>should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 focus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 on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?</w:t>
      </w:r>
    </w:p>
    <w:p w14:paraId="581D2BA7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1BDC8A6A" w14:textId="77777777" w:rsidR="00F64CD2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KEY CONSIDERATIONS</w:t>
      </w:r>
    </w:p>
    <w:p w14:paraId="5E0D0A11" w14:textId="77777777" w:rsidR="00F64CD2" w:rsidRDefault="00F64CD2" w:rsidP="00047BB7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53C26B8D" w14:textId="1BE0F5FD" w:rsidR="00D35A18" w:rsidRPr="00F64CD2" w:rsidRDefault="00F64CD2" w:rsidP="00D67BDB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rovide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 summary of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why this proposal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is being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brought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forward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to help provide context for the Committee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2BD0C641" w14:textId="77777777" w:rsidR="00D35A18" w:rsidRPr="001E2CF1" w:rsidRDefault="00D35A18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4781D09" w14:textId="47503365" w:rsidR="00D35A18" w:rsidRPr="001E2CF1" w:rsidRDefault="00F64CD2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ighlight how this proposal advances the goals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of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Ahead of Tomorrow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University’s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nstitutional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trategic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lan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38E7E237" w14:textId="77777777" w:rsidR="0054524C" w:rsidRPr="00D675F7" w:rsidRDefault="0054524C" w:rsidP="00F64CD2">
      <w:pPr>
        <w:suppressAutoHyphens/>
        <w:spacing w:after="0" w:line="240" w:lineRule="auto"/>
        <w:jc w:val="both"/>
        <w:rPr>
          <w:rFonts w:ascii="Calibri" w:hAnsi="Calibri"/>
          <w:i/>
          <w:iCs/>
          <w:spacing w:val="-3"/>
          <w:lang w:val="en-GB"/>
        </w:rPr>
      </w:pPr>
    </w:p>
    <w:p w14:paraId="1CC43693" w14:textId="12157B9F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50709A">
        <w:rPr>
          <w:rFonts w:ascii="Calibri" w:hAnsi="Calibri"/>
          <w:b/>
          <w:spacing w:val="-3"/>
          <w:lang w:val="en-GB"/>
        </w:rPr>
        <w:lastRenderedPageBreak/>
        <w:t>BACKGROUND</w:t>
      </w:r>
    </w:p>
    <w:p w14:paraId="049E007D" w14:textId="77777777" w:rsidR="00330CA2" w:rsidRDefault="00330CA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879EF6D" w14:textId="6A85F744" w:rsidR="00330CA2" w:rsidRPr="001E2CF1" w:rsidRDefault="00330CA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Provide a brief background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including a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ny historical information on the topic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48E0530" w14:textId="77777777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761FBFD6" w14:textId="68F97BAF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A76215">
        <w:rPr>
          <w:rFonts w:ascii="Calibri" w:hAnsi="Calibri"/>
          <w:b/>
          <w:spacing w:val="-3"/>
          <w:lang w:val="en-GB"/>
        </w:rPr>
        <w:t>RISK</w:t>
      </w:r>
      <w:r>
        <w:rPr>
          <w:rFonts w:ascii="Calibri" w:hAnsi="Calibri"/>
          <w:b/>
          <w:spacing w:val="-3"/>
          <w:lang w:val="en-GB"/>
        </w:rPr>
        <w:t>S</w:t>
      </w:r>
      <w:r w:rsidR="00DE122C">
        <w:rPr>
          <w:rFonts w:ascii="Calibri" w:hAnsi="Calibri"/>
          <w:b/>
          <w:spacing w:val="-3"/>
          <w:lang w:val="en-GB"/>
        </w:rPr>
        <w:t xml:space="preserve"> </w:t>
      </w:r>
    </w:p>
    <w:p w14:paraId="7354543D" w14:textId="4FF1C34C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53B08A89" w14:textId="6150FFAB" w:rsidR="00D35A18" w:rsidRPr="007C69F6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ighlight any perceived or identified risks with proceeding or not proceeding with the proposal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. If t</w:t>
      </w:r>
      <w:r w:rsidR="00A76215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here are no perceived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or identified risks, explain why.</w:t>
      </w:r>
    </w:p>
    <w:p w14:paraId="2697854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bCs/>
          <w:color w:val="CF0722"/>
          <w:spacing w:val="-3"/>
          <w:lang w:val="en-GB"/>
        </w:rPr>
      </w:pPr>
    </w:p>
    <w:p w14:paraId="353575AA" w14:textId="3831E16D" w:rsidR="00DE122C" w:rsidRPr="00DE122C" w:rsidRDefault="00DE122C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CF0722"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ALTERNATIVES CONSIDERED</w:t>
      </w:r>
    </w:p>
    <w:p w14:paraId="167F733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spacing w:val="-3"/>
          <w:u w:val="single"/>
          <w:lang w:val="en-GB"/>
        </w:rPr>
      </w:pPr>
    </w:p>
    <w:p w14:paraId="29508A06" w14:textId="0B1C64DA" w:rsidR="00080709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E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xplain what alternat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ives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were considered, and why they were not taken.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If there were no alternatives considered,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explain</w:t>
      </w:r>
      <w:r w:rsidR="00D61FA4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why.</w:t>
      </w:r>
    </w:p>
    <w:p w14:paraId="585CCF21" w14:textId="77777777" w:rsidR="007C69F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4F7E42E" w14:textId="14BD9889" w:rsidR="00A76215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ROUTING AND PERSONS CONSULTED</w:t>
      </w:r>
    </w:p>
    <w:p w14:paraId="6D0547B0" w14:textId="77777777" w:rsidR="00A91BED" w:rsidRDefault="00A91BED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69DF2BF0" w14:textId="25D16465" w:rsidR="0058126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Within the table, set out the formal governance routing for this item (in chronological order).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list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should include Faculty Council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>and/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or Faculty Council Executive Committee,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General Faculties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Council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committees, any corresponding Working Groups for these committees, and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Board o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f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Governors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committees.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34401D46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28763CD" w14:textId="275EECF4" w:rsidR="00A84181" w:rsidRDefault="007C69F6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mark an ‘X’ in each row to indicate the action taken by each body 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(Approval, Recommendation, Discussion, or Information)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In the progress column, please place an ‘X’ in the row for which meeting this briefing note is being prepared. </w:t>
      </w:r>
    </w:p>
    <w:p w14:paraId="67BFEE4C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5F821ECE" w14:textId="6D6DF2CE" w:rsidR="00A91BED" w:rsidRDefault="00581262" w:rsidP="0058126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Above the table, please include a paragraph listing all additional consultations with other committees (including department, program, or faculty committees), individuals, or groups that are not part of the formal governance routing</w:t>
      </w:r>
    </w:p>
    <w:p w14:paraId="048FA2EB" w14:textId="77777777" w:rsidR="00F64CD2" w:rsidRPr="00F64CD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70"/>
        <w:gridCol w:w="2286"/>
        <w:gridCol w:w="1417"/>
        <w:gridCol w:w="1035"/>
        <w:gridCol w:w="1793"/>
        <w:gridCol w:w="1143"/>
        <w:gridCol w:w="1274"/>
      </w:tblGrid>
      <w:tr w:rsidR="001E2CF1" w14:paraId="11242A95" w14:textId="77777777" w:rsidTr="00F64CD2">
        <w:trPr>
          <w:trHeight w:val="353"/>
        </w:trPr>
        <w:tc>
          <w:tcPr>
            <w:tcW w:w="970" w:type="dxa"/>
            <w:shd w:val="clear" w:color="auto" w:fill="D0CECE"/>
            <w:vAlign w:val="center"/>
          </w:tcPr>
          <w:p w14:paraId="5C0A8109" w14:textId="761EAE58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Progress</w:t>
            </w:r>
          </w:p>
        </w:tc>
        <w:tc>
          <w:tcPr>
            <w:tcW w:w="2286" w:type="dxa"/>
            <w:shd w:val="clear" w:color="auto" w:fill="D0CECE"/>
            <w:vAlign w:val="center"/>
          </w:tcPr>
          <w:p w14:paraId="1A0517AE" w14:textId="7CBB2AEA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Body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506A26C8" w14:textId="412BF226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Date</w: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135EA5D1" w14:textId="47593EF9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Approval</w:t>
            </w:r>
          </w:p>
        </w:tc>
        <w:tc>
          <w:tcPr>
            <w:tcW w:w="1793" w:type="dxa"/>
            <w:shd w:val="clear" w:color="auto" w:fill="D0CECE"/>
            <w:vAlign w:val="center"/>
          </w:tcPr>
          <w:p w14:paraId="310C10A1" w14:textId="7B3D5A9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Recommendation</w:t>
            </w:r>
          </w:p>
        </w:tc>
        <w:tc>
          <w:tcPr>
            <w:tcW w:w="1143" w:type="dxa"/>
            <w:shd w:val="clear" w:color="auto" w:fill="D0CECE"/>
            <w:vAlign w:val="center"/>
          </w:tcPr>
          <w:p w14:paraId="36E6B1D4" w14:textId="12E916FC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Discussion</w:t>
            </w:r>
          </w:p>
        </w:tc>
        <w:tc>
          <w:tcPr>
            <w:tcW w:w="1274" w:type="dxa"/>
            <w:shd w:val="clear" w:color="auto" w:fill="D0CECE"/>
            <w:vAlign w:val="center"/>
          </w:tcPr>
          <w:p w14:paraId="4B40D47A" w14:textId="3A46F8D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Information</w:t>
            </w:r>
          </w:p>
        </w:tc>
      </w:tr>
      <w:tr w:rsidR="001E2CF1" w14:paraId="0EA35249" w14:textId="77777777" w:rsidTr="009E530B">
        <w:tc>
          <w:tcPr>
            <w:tcW w:w="970" w:type="dxa"/>
          </w:tcPr>
          <w:p w14:paraId="33825C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2B342F9E" w14:textId="37C4D7BD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[Committee/Faculty/</w:t>
            </w: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br/>
              <w:t>Department]</w:t>
            </w:r>
          </w:p>
        </w:tc>
        <w:tc>
          <w:tcPr>
            <w:tcW w:w="1417" w:type="dxa"/>
          </w:tcPr>
          <w:p w14:paraId="0C137E5E" w14:textId="5AE8E10C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YYYY-MM-DD</w:t>
            </w:r>
          </w:p>
        </w:tc>
        <w:tc>
          <w:tcPr>
            <w:tcW w:w="1035" w:type="dxa"/>
          </w:tcPr>
          <w:p w14:paraId="62E397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048D071" w14:textId="5602B4A6" w:rsidR="001E2CF1" w:rsidRPr="009E530B" w:rsidRDefault="007C69F6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1143" w:type="dxa"/>
          </w:tcPr>
          <w:p w14:paraId="14715B5E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BCAD03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15C60F73" w14:textId="77777777" w:rsidTr="009E530B">
        <w:tc>
          <w:tcPr>
            <w:tcW w:w="970" w:type="dxa"/>
          </w:tcPr>
          <w:p w14:paraId="2A986EBF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34DD6004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2BB94FFF" w14:textId="49C6EFC9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7F3EBB9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24B01E9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1391AB3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662579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20A62540" w14:textId="77777777" w:rsidTr="009E530B">
        <w:tc>
          <w:tcPr>
            <w:tcW w:w="970" w:type="dxa"/>
          </w:tcPr>
          <w:p w14:paraId="6A4B63F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6947464F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6E613264" w14:textId="7807BF8A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21D7238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57B065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6BAE89E6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21ED1E0A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</w:tbl>
    <w:p w14:paraId="3654109D" w14:textId="77777777" w:rsidR="00541B2D" w:rsidRDefault="00541B2D" w:rsidP="008C5A2C">
      <w:pPr>
        <w:spacing w:after="0" w:line="240" w:lineRule="auto"/>
        <w:rPr>
          <w:b/>
          <w:bCs/>
        </w:rPr>
      </w:pPr>
    </w:p>
    <w:p w14:paraId="23106DC9" w14:textId="59E0FED2" w:rsidR="00BA5F99" w:rsidRDefault="00A76215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NEXT STEPS</w:t>
      </w:r>
    </w:p>
    <w:p w14:paraId="4EB04BF2" w14:textId="77777777" w:rsidR="00A76215" w:rsidRDefault="00A76215" w:rsidP="00F64CD2">
      <w:pPr>
        <w:spacing w:after="0" w:line="240" w:lineRule="auto"/>
        <w:jc w:val="both"/>
        <w:rPr>
          <w:b/>
          <w:bCs/>
        </w:rPr>
      </w:pPr>
    </w:p>
    <w:p w14:paraId="57084C8C" w14:textId="3C1FA7AD" w:rsidR="00BA5F99" w:rsidRPr="001E2CF1" w:rsidRDefault="00423498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Describe the next steps, such as the implementation process and/or date, next steps in routing, need for government approval (for program proposals), communication plans, etc.</w:t>
      </w:r>
    </w:p>
    <w:p w14:paraId="2317D19C" w14:textId="77777777" w:rsidR="00A76215" w:rsidRPr="00280AF0" w:rsidRDefault="00A76215" w:rsidP="00F64CD2">
      <w:pPr>
        <w:spacing w:after="0" w:line="240" w:lineRule="auto"/>
        <w:jc w:val="both"/>
        <w:rPr>
          <w:b/>
          <w:bCs/>
        </w:rPr>
      </w:pPr>
    </w:p>
    <w:p w14:paraId="282CD64F" w14:textId="32BF36A8" w:rsidR="00BA5F99" w:rsidRDefault="00541B2D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SUPPORTING MATERIALS</w:t>
      </w:r>
    </w:p>
    <w:p w14:paraId="7286F5F4" w14:textId="77777777" w:rsidR="007C69F6" w:rsidRDefault="007C69F6" w:rsidP="00F64CD2">
      <w:pPr>
        <w:spacing w:after="0" w:line="240" w:lineRule="auto"/>
        <w:jc w:val="both"/>
        <w:rPr>
          <w:b/>
          <w:bCs/>
        </w:rPr>
      </w:pPr>
    </w:p>
    <w:p w14:paraId="2FC7EFD7" w14:textId="31396FBB" w:rsidR="007C69F6" w:rsidRPr="007C69F6" w:rsidRDefault="007C69F6" w:rsidP="00F64CD2">
      <w:pPr>
        <w:spacing w:after="0" w:line="240" w:lineRule="auto"/>
        <w:jc w:val="both"/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ensure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titles and file names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match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documentation. </w:t>
      </w:r>
    </w:p>
    <w:p w14:paraId="64958C51" w14:textId="77777777" w:rsidR="00423498" w:rsidRDefault="00423498" w:rsidP="00F64CD2">
      <w:pPr>
        <w:spacing w:after="0" w:line="240" w:lineRule="auto"/>
        <w:jc w:val="both"/>
        <w:rPr>
          <w:b/>
          <w:bCs/>
        </w:rPr>
      </w:pPr>
    </w:p>
    <w:p w14:paraId="4DEDA0CF" w14:textId="45D745E5" w:rsidR="00541B2D" w:rsidRPr="00423498" w:rsidRDefault="001E2CF1" w:rsidP="00F64CD2">
      <w:pPr>
        <w:pStyle w:val="ListParagraph"/>
        <w:widowControl w:val="0"/>
        <w:numPr>
          <w:ilvl w:val="0"/>
          <w:numId w:val="7"/>
        </w:numPr>
        <w:jc w:val="both"/>
        <w:rPr>
          <w:rFonts w:cstheme="minorHAnsi"/>
          <w:color w:val="CF0722"/>
          <w:szCs w:val="22"/>
          <w:lang w:val="en-GB"/>
        </w:rPr>
      </w:pPr>
      <w:r>
        <w:rPr>
          <w:rFonts w:cstheme="minorHAnsi"/>
          <w:color w:val="CF0722"/>
          <w:szCs w:val="22"/>
          <w:lang w:val="en-GB"/>
        </w:rPr>
        <w:t>[</w:t>
      </w:r>
      <w:r w:rsidR="00423498" w:rsidRPr="00423498">
        <w:rPr>
          <w:rFonts w:cstheme="minorHAnsi"/>
          <w:color w:val="CF0722"/>
          <w:szCs w:val="22"/>
          <w:lang w:val="en-GB"/>
        </w:rPr>
        <w:t>List all documents and materials being provided</w:t>
      </w:r>
      <w:r>
        <w:rPr>
          <w:rFonts w:cstheme="minorHAnsi"/>
          <w:color w:val="CF0722"/>
          <w:szCs w:val="22"/>
          <w:lang w:val="en-GB"/>
        </w:rPr>
        <w:t>.]</w:t>
      </w:r>
    </w:p>
    <w:sectPr w:rsidR="00541B2D" w:rsidRPr="00423498" w:rsidSect="00F64CD2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8A80" w14:textId="77777777" w:rsidR="00D16E90" w:rsidRDefault="00D16E90" w:rsidP="00BA5F99">
      <w:pPr>
        <w:spacing w:after="0" w:line="240" w:lineRule="auto"/>
      </w:pPr>
      <w:r>
        <w:separator/>
      </w:r>
    </w:p>
  </w:endnote>
  <w:endnote w:type="continuationSeparator" w:id="0">
    <w:p w14:paraId="7001F3F7" w14:textId="77777777" w:rsidR="00D16E90" w:rsidRDefault="00D16E90" w:rsidP="00BA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114D1" w14:textId="77777777" w:rsidR="00D16E90" w:rsidRDefault="00D16E90" w:rsidP="00BA5F99">
      <w:pPr>
        <w:spacing w:after="0" w:line="240" w:lineRule="auto"/>
      </w:pPr>
      <w:r>
        <w:separator/>
      </w:r>
    </w:p>
  </w:footnote>
  <w:footnote w:type="continuationSeparator" w:id="0">
    <w:p w14:paraId="5090DB02" w14:textId="77777777" w:rsidR="00D16E90" w:rsidRDefault="00D16E90" w:rsidP="00BA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15"/>
    <w:multiLevelType w:val="hybridMultilevel"/>
    <w:tmpl w:val="5860E43E"/>
    <w:lvl w:ilvl="0" w:tplc="B1EA0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53EF5"/>
    <w:multiLevelType w:val="hybridMultilevel"/>
    <w:tmpl w:val="1B9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53CF"/>
    <w:multiLevelType w:val="hybridMultilevel"/>
    <w:tmpl w:val="E0723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A0C"/>
    <w:multiLevelType w:val="hybridMultilevel"/>
    <w:tmpl w:val="EA94C9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31A18"/>
    <w:multiLevelType w:val="hybridMultilevel"/>
    <w:tmpl w:val="618CD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27B5"/>
    <w:multiLevelType w:val="hybridMultilevel"/>
    <w:tmpl w:val="EE54C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46A01"/>
    <w:multiLevelType w:val="hybridMultilevel"/>
    <w:tmpl w:val="2620EC8C"/>
    <w:lvl w:ilvl="0" w:tplc="073E5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52158"/>
    <w:multiLevelType w:val="hybridMultilevel"/>
    <w:tmpl w:val="B9545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22082">
    <w:abstractNumId w:val="6"/>
  </w:num>
  <w:num w:numId="2" w16cid:durableId="1183324357">
    <w:abstractNumId w:val="3"/>
  </w:num>
  <w:num w:numId="3" w16cid:durableId="1039862988">
    <w:abstractNumId w:val="1"/>
  </w:num>
  <w:num w:numId="4" w16cid:durableId="281347237">
    <w:abstractNumId w:val="4"/>
  </w:num>
  <w:num w:numId="5" w16cid:durableId="1925408784">
    <w:abstractNumId w:val="5"/>
  </w:num>
  <w:num w:numId="6" w16cid:durableId="791821539">
    <w:abstractNumId w:val="2"/>
  </w:num>
  <w:num w:numId="7" w16cid:durableId="992177533">
    <w:abstractNumId w:val="0"/>
  </w:num>
  <w:num w:numId="8" w16cid:durableId="51184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9"/>
    <w:rsid w:val="00047BB7"/>
    <w:rsid w:val="00054853"/>
    <w:rsid w:val="00080709"/>
    <w:rsid w:val="00095822"/>
    <w:rsid w:val="000D5C95"/>
    <w:rsid w:val="000E2FB2"/>
    <w:rsid w:val="000E5146"/>
    <w:rsid w:val="000E7E54"/>
    <w:rsid w:val="00133587"/>
    <w:rsid w:val="0013552F"/>
    <w:rsid w:val="00190113"/>
    <w:rsid w:val="001A40AB"/>
    <w:rsid w:val="001E2CF1"/>
    <w:rsid w:val="001F144B"/>
    <w:rsid w:val="002253EB"/>
    <w:rsid w:val="00245B39"/>
    <w:rsid w:val="00266792"/>
    <w:rsid w:val="00280AF0"/>
    <w:rsid w:val="00283720"/>
    <w:rsid w:val="002C7F2B"/>
    <w:rsid w:val="00300B1B"/>
    <w:rsid w:val="00330CA2"/>
    <w:rsid w:val="00360FFF"/>
    <w:rsid w:val="003B7898"/>
    <w:rsid w:val="003F48AE"/>
    <w:rsid w:val="00422DFD"/>
    <w:rsid w:val="00423498"/>
    <w:rsid w:val="004408F9"/>
    <w:rsid w:val="00450A7A"/>
    <w:rsid w:val="00476222"/>
    <w:rsid w:val="004F5C36"/>
    <w:rsid w:val="00532AF2"/>
    <w:rsid w:val="00541B2D"/>
    <w:rsid w:val="0054524C"/>
    <w:rsid w:val="00547AA0"/>
    <w:rsid w:val="00581262"/>
    <w:rsid w:val="005823ED"/>
    <w:rsid w:val="00587A34"/>
    <w:rsid w:val="00753A3F"/>
    <w:rsid w:val="00763B6B"/>
    <w:rsid w:val="007C69F6"/>
    <w:rsid w:val="0082375F"/>
    <w:rsid w:val="00842F61"/>
    <w:rsid w:val="008C5A2C"/>
    <w:rsid w:val="008E5BE2"/>
    <w:rsid w:val="00996B57"/>
    <w:rsid w:val="009D0603"/>
    <w:rsid w:val="009E530B"/>
    <w:rsid w:val="00A76215"/>
    <w:rsid w:val="00A84181"/>
    <w:rsid w:val="00A91BED"/>
    <w:rsid w:val="00AF45BF"/>
    <w:rsid w:val="00AF655E"/>
    <w:rsid w:val="00B860B1"/>
    <w:rsid w:val="00BA5F99"/>
    <w:rsid w:val="00BE3A99"/>
    <w:rsid w:val="00C16B53"/>
    <w:rsid w:val="00C473A4"/>
    <w:rsid w:val="00C97872"/>
    <w:rsid w:val="00D0100A"/>
    <w:rsid w:val="00D16E90"/>
    <w:rsid w:val="00D35A18"/>
    <w:rsid w:val="00D61FA4"/>
    <w:rsid w:val="00D675F7"/>
    <w:rsid w:val="00D67BDB"/>
    <w:rsid w:val="00DB4452"/>
    <w:rsid w:val="00DE122C"/>
    <w:rsid w:val="00E34B9C"/>
    <w:rsid w:val="00E7492B"/>
    <w:rsid w:val="00E81A86"/>
    <w:rsid w:val="00E87AC0"/>
    <w:rsid w:val="00EA45C7"/>
    <w:rsid w:val="00EB70D7"/>
    <w:rsid w:val="00EC0BB8"/>
    <w:rsid w:val="00ED0EA0"/>
    <w:rsid w:val="00F556C0"/>
    <w:rsid w:val="00F64CD2"/>
    <w:rsid w:val="00FB4E50"/>
    <w:rsid w:val="00FE4725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6E49"/>
  <w15:chartTrackingRefBased/>
  <w15:docId w15:val="{41E8A210-5DB5-4FF2-AC82-0E02726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9"/>
  </w:style>
  <w:style w:type="table" w:styleId="TableGrid">
    <w:name w:val="Table Grid"/>
    <w:basedOn w:val="TableNormal"/>
    <w:rsid w:val="00BA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N 1,Bullet,Notes list,AR Bul Normal,List Paragraph1,Recommendation,List Paragraph11,L,List Paragraph2,CV text,Table text,F5 List Paragraph,Dot pt,List Paragraph111,Medium Grid 1 - Accent 21,Numbered Paragraph,Bullet text,Liste 1"/>
    <w:basedOn w:val="Normal"/>
    <w:link w:val="ListParagraphChar"/>
    <w:uiPriority w:val="34"/>
    <w:qFormat/>
    <w:rsid w:val="00BA5F99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US"/>
      <w14:ligatures w14:val="none"/>
    </w:rPr>
  </w:style>
  <w:style w:type="paragraph" w:customStyle="1" w:styleId="Default">
    <w:name w:val="Default"/>
    <w:rsid w:val="00BA5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BN 1 Char,Bullet Char,Notes list Char,AR Bul Normal Char,List Paragraph1 Char,Recommendation Char,List Paragraph11 Char,L Char,List Paragraph2 Char,CV text Char,Table text Char,F5 List Paragraph Char,Dot pt Char,Bullet text Char"/>
    <w:basedOn w:val="DefaultParagraphFont"/>
    <w:link w:val="ListParagraph"/>
    <w:uiPriority w:val="34"/>
    <w:locked/>
    <w:rsid w:val="00BA5F99"/>
    <w:rPr>
      <w:rFonts w:eastAsia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9"/>
  </w:style>
  <w:style w:type="character" w:styleId="PlaceholderText">
    <w:name w:val="Placeholder Text"/>
    <w:basedOn w:val="DefaultParagraphFont"/>
    <w:uiPriority w:val="99"/>
    <w:semiHidden/>
    <w:rsid w:val="00BA5F9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AF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5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762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DDE-3A8A-45CA-8A06-3EC883507B52}"/>
      </w:docPartPr>
      <w:docPartBody>
        <w:p w:rsidR="00563C33" w:rsidRDefault="00563C33">
          <w:r w:rsidRPr="000F0D4C">
            <w:rPr>
              <w:rStyle w:val="PlaceholderText"/>
            </w:rPr>
            <w:t>Choose an item.</w:t>
          </w:r>
        </w:p>
      </w:docPartBody>
    </w:docPart>
    <w:docPart>
      <w:docPartPr>
        <w:name w:val="03775604B630404F9EFBE8BA012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16AF-EFE8-406B-AE5F-6A14C152B7A2}"/>
      </w:docPartPr>
      <w:docPartBody>
        <w:p w:rsidR="00876889" w:rsidRDefault="00876889" w:rsidP="00876889">
          <w:pPr>
            <w:pStyle w:val="03775604B630404F9EFBE8BA012E5681"/>
          </w:pPr>
          <w:r w:rsidRPr="00BD46F8">
            <w:rPr>
              <w:rStyle w:val="PlaceholderText"/>
            </w:rPr>
            <w:t>Choose an item.</w:t>
          </w:r>
        </w:p>
      </w:docPartBody>
    </w:docPart>
    <w:docPart>
      <w:docPartPr>
        <w:name w:val="8E30B2C07CE84D11B9350AB11F0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269F-BDB0-442F-8192-A2335D7059FA}"/>
      </w:docPartPr>
      <w:docPartBody>
        <w:p w:rsidR="00876889" w:rsidRDefault="00876889" w:rsidP="00876889">
          <w:pPr>
            <w:pStyle w:val="8E30B2C07CE84D11B9350AB11F0517D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B97319E087794CC3811E5E799B98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52B8-197C-49DE-95E9-ED230AF9A740}"/>
      </w:docPartPr>
      <w:docPartBody>
        <w:p w:rsidR="00376A43" w:rsidRDefault="00376A43" w:rsidP="00376A43">
          <w:pPr>
            <w:pStyle w:val="B97319E087794CC3811E5E799B987B4A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9A47A77B0AF44FFBA4FE6DD6D035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8674-DAF5-441E-8682-3198550F2A8E}"/>
      </w:docPartPr>
      <w:docPartBody>
        <w:p w:rsidR="005251BA" w:rsidRDefault="005251BA" w:rsidP="005251BA">
          <w:pPr>
            <w:pStyle w:val="9A47A77B0AF44FFBA4FE6DD6D035DC8D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3"/>
    <w:rsid w:val="000E5146"/>
    <w:rsid w:val="00190113"/>
    <w:rsid w:val="00376A43"/>
    <w:rsid w:val="004F5C36"/>
    <w:rsid w:val="005251BA"/>
    <w:rsid w:val="00547AA0"/>
    <w:rsid w:val="00563C33"/>
    <w:rsid w:val="005823ED"/>
    <w:rsid w:val="00587A34"/>
    <w:rsid w:val="00876889"/>
    <w:rsid w:val="008E7B57"/>
    <w:rsid w:val="00AA3F4F"/>
    <w:rsid w:val="00B662D8"/>
    <w:rsid w:val="00BE3A99"/>
    <w:rsid w:val="00C473A4"/>
    <w:rsid w:val="00C97872"/>
    <w:rsid w:val="00DB4452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1BA"/>
    <w:rPr>
      <w:color w:val="808080"/>
    </w:rPr>
  </w:style>
  <w:style w:type="paragraph" w:customStyle="1" w:styleId="03775604B630404F9EFBE8BA012E5681">
    <w:name w:val="03775604B630404F9EFBE8BA012E5681"/>
    <w:rsid w:val="00876889"/>
  </w:style>
  <w:style w:type="paragraph" w:customStyle="1" w:styleId="8E30B2C07CE84D11B9350AB11F0517D6">
    <w:name w:val="8E30B2C07CE84D11B9350AB11F0517D6"/>
    <w:rsid w:val="00876889"/>
  </w:style>
  <w:style w:type="paragraph" w:customStyle="1" w:styleId="B97319E087794CC3811E5E799B987B4A">
    <w:name w:val="B97319E087794CC3811E5E799B987B4A"/>
    <w:rsid w:val="00376A43"/>
    <w:pPr>
      <w:spacing w:line="278" w:lineRule="auto"/>
    </w:pPr>
    <w:rPr>
      <w:sz w:val="24"/>
      <w:szCs w:val="24"/>
    </w:rPr>
  </w:style>
  <w:style w:type="paragraph" w:customStyle="1" w:styleId="9A47A77B0AF44FFBA4FE6DD6D035DC8D">
    <w:name w:val="9A47A77B0AF44FFBA4FE6DD6D035DC8D"/>
    <w:rsid w:val="005251B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0422-83FF-4D0D-A6D0-124106F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2825</Characters>
  <Application>Microsoft Office Word</Application>
  <DocSecurity>0</DocSecurity>
  <Lines>117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Kozielec</dc:creator>
  <cp:keywords/>
  <dc:description/>
  <cp:lastModifiedBy>Vanessa Kozielec</cp:lastModifiedBy>
  <cp:revision>2</cp:revision>
  <dcterms:created xsi:type="dcterms:W3CDTF">2025-01-27T17:16:00Z</dcterms:created>
  <dcterms:modified xsi:type="dcterms:W3CDTF">2025-01-27T17:16:00Z</dcterms:modified>
</cp:coreProperties>
</file>