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B876" w14:textId="77777777" w:rsidR="00A167F5" w:rsidRDefault="00A167F5" w:rsidP="00A167F5"/>
    <w:p w14:paraId="38515CBC" w14:textId="6C5CBAD2" w:rsidR="00A167F5" w:rsidRDefault="00A167F5" w:rsidP="00A167F5">
      <w:r>
        <w:rPr>
          <w:noProof/>
        </w:rPr>
        <w:drawing>
          <wp:anchor distT="0" distB="0" distL="114300" distR="114300" simplePos="0" relativeHeight="251658240" behindDoc="1" locked="0" layoutInCell="1" allowOverlap="1" wp14:anchorId="511F0572" wp14:editId="3810821F">
            <wp:simplePos x="0" y="0"/>
            <wp:positionH relativeFrom="column">
              <wp:posOffset>-152400</wp:posOffset>
            </wp:positionH>
            <wp:positionV relativeFrom="paragraph">
              <wp:posOffset>-333375</wp:posOffset>
            </wp:positionV>
            <wp:extent cx="1394460" cy="1135380"/>
            <wp:effectExtent l="0" t="0" r="0" b="7620"/>
            <wp:wrapNone/>
            <wp:docPr id="1" name="Picture 1" descr="UC-ver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ver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F7848" w14:textId="77777777" w:rsidR="00A167F5" w:rsidRDefault="00A167F5" w:rsidP="00A167F5"/>
    <w:tbl>
      <w:tblPr>
        <w:tblStyle w:val="TableGrid"/>
        <w:tblW w:w="0" w:type="auto"/>
        <w:tblInd w:w="6374" w:type="dxa"/>
        <w:tblLook w:val="04A0" w:firstRow="1" w:lastRow="0" w:firstColumn="1" w:lastColumn="0" w:noHBand="0" w:noVBand="1"/>
      </w:tblPr>
      <w:tblGrid>
        <w:gridCol w:w="1985"/>
        <w:gridCol w:w="2267"/>
      </w:tblGrid>
      <w:tr w:rsidR="00A167F5" w14:paraId="62807EFC" w14:textId="77777777" w:rsidTr="00A16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2FC7" w14:textId="77777777" w:rsidR="00A167F5" w:rsidRDefault="00A167F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Last reviewed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C64" w14:textId="77777777" w:rsidR="00A167F5" w:rsidRDefault="00A16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11, 2021</w:t>
            </w:r>
          </w:p>
        </w:tc>
      </w:tr>
      <w:tr w:rsidR="00A167F5" w14:paraId="66027A9B" w14:textId="77777777" w:rsidTr="00A167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E66" w14:textId="77777777" w:rsidR="00A167F5" w:rsidRDefault="00A167F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Last revised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2BA0" w14:textId="77777777" w:rsidR="00A167F5" w:rsidRDefault="00A16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11, 2021</w:t>
            </w:r>
          </w:p>
        </w:tc>
      </w:tr>
    </w:tbl>
    <w:p w14:paraId="08267237" w14:textId="77777777" w:rsidR="00A167F5" w:rsidRDefault="00A167F5" w:rsidP="00A167F5">
      <w:pPr>
        <w:pStyle w:val="Default"/>
        <w:ind w:left="6480"/>
        <w:rPr>
          <w:rFonts w:asciiTheme="minorHAnsi" w:hAnsiTheme="minorHAnsi" w:cstheme="minorHAnsi"/>
          <w:sz w:val="22"/>
          <w:szCs w:val="22"/>
        </w:rPr>
      </w:pPr>
    </w:p>
    <w:p w14:paraId="45F85CA8" w14:textId="77777777" w:rsidR="00A167F5" w:rsidRDefault="00A167F5" w:rsidP="00A167F5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 xml:space="preserve">Please review the information below. If you have any questions, please contact Risk Management &amp; Insurance at </w:t>
      </w:r>
      <w:r>
        <w:rPr>
          <w:rFonts w:cstheme="minorHAnsi"/>
          <w:color w:val="0000FF"/>
        </w:rPr>
        <w:t xml:space="preserve">riskmgmt@ucalgary.ca </w:t>
      </w:r>
      <w:r>
        <w:rPr>
          <w:rFonts w:cstheme="minorHAnsi"/>
        </w:rPr>
        <w:t>or 403-220-5847.</w:t>
      </w:r>
      <w:r>
        <w:rPr>
          <w:rFonts w:cstheme="minorHAnsi"/>
        </w:rPr>
        <w:br/>
      </w:r>
    </w:p>
    <w:p w14:paraId="318A6F0A" w14:textId="77777777" w:rsidR="00A167F5" w:rsidRDefault="00A167F5" w:rsidP="002414C2">
      <w:pPr>
        <w:jc w:val="center"/>
        <w:rPr>
          <w:b/>
        </w:rPr>
      </w:pPr>
    </w:p>
    <w:p w14:paraId="23FF4551" w14:textId="42AE3DEC" w:rsidR="00F042A8" w:rsidRDefault="005C6FFE" w:rsidP="002414C2">
      <w:pPr>
        <w:jc w:val="center"/>
        <w:rPr>
          <w:b/>
        </w:rPr>
      </w:pPr>
      <w:r>
        <w:rPr>
          <w:b/>
        </w:rPr>
        <w:t xml:space="preserve">RISK STANDARDS FOR </w:t>
      </w:r>
      <w:r w:rsidR="002414C2">
        <w:rPr>
          <w:b/>
        </w:rPr>
        <w:t>UCALGARY</w:t>
      </w:r>
      <w:r w:rsidR="00711BD7">
        <w:rPr>
          <w:b/>
        </w:rPr>
        <w:t xml:space="preserve"> EXPERIENTIAL LEARNING</w:t>
      </w:r>
      <w:r w:rsidR="00E74B5A">
        <w:rPr>
          <w:b/>
        </w:rPr>
        <w:t xml:space="preserve"> DURING THE COVID-19 PANDEMIC</w:t>
      </w:r>
      <w:r w:rsidR="00E74B5A">
        <w:rPr>
          <w:b/>
        </w:rPr>
        <w:br/>
      </w:r>
      <w:r w:rsidR="00711BD7">
        <w:rPr>
          <w:b/>
        </w:rPr>
        <w:t xml:space="preserve"> (</w:t>
      </w:r>
      <w:proofErr w:type="spellStart"/>
      <w:r w:rsidR="002414C2">
        <w:rPr>
          <w:b/>
        </w:rPr>
        <w:t>P</w:t>
      </w:r>
      <w:r w:rsidR="00E74B5A">
        <w:rPr>
          <w:b/>
        </w:rPr>
        <w:t>ractica</w:t>
      </w:r>
      <w:proofErr w:type="spellEnd"/>
      <w:r w:rsidR="00E74B5A">
        <w:rPr>
          <w:b/>
        </w:rPr>
        <w:t xml:space="preserve">, Internships, Externships, Coops, Volunteers, etc.) </w:t>
      </w:r>
    </w:p>
    <w:p w14:paraId="4B8C3F31" w14:textId="30FA9004" w:rsidR="00F042A8" w:rsidRDefault="005C6FFE" w:rsidP="005B30E6">
      <w:pPr>
        <w:jc w:val="right"/>
        <w:rPr>
          <w:b/>
        </w:rPr>
      </w:pPr>
      <w:r>
        <w:rPr>
          <w:b/>
        </w:rPr>
        <w:t xml:space="preserve">Version: </w:t>
      </w:r>
      <w:r w:rsidR="005B30E6">
        <w:rPr>
          <w:b/>
        </w:rPr>
        <w:t>Feb</w:t>
      </w:r>
      <w:r w:rsidR="00BE0AC6">
        <w:rPr>
          <w:b/>
        </w:rPr>
        <w:t xml:space="preserve">. </w:t>
      </w:r>
      <w:r w:rsidR="005B30E6">
        <w:rPr>
          <w:b/>
        </w:rPr>
        <w:t xml:space="preserve"> 11, 2021</w:t>
      </w:r>
    </w:p>
    <w:p w14:paraId="3A399563" w14:textId="77777777" w:rsidR="00925EA2" w:rsidRDefault="00925EA2" w:rsidP="00925EA2">
      <w:pPr>
        <w:rPr>
          <w:b/>
        </w:rPr>
      </w:pPr>
      <w:r>
        <w:rPr>
          <w:b/>
        </w:rPr>
        <w:t xml:space="preserve">Context: </w:t>
      </w:r>
    </w:p>
    <w:p w14:paraId="17E19C11" w14:textId="2072D9B1" w:rsidR="005C6FFE" w:rsidRDefault="00925EA2" w:rsidP="00925EA2">
      <w:pPr>
        <w:rPr>
          <w:bCs/>
        </w:rPr>
      </w:pPr>
      <w:r w:rsidRPr="00925EA2">
        <w:rPr>
          <w:bCs/>
        </w:rPr>
        <w:t>It is expected that during the COVID-19 pandemic, a</w:t>
      </w:r>
      <w:r w:rsidR="00E450A9" w:rsidRPr="00925EA2">
        <w:rPr>
          <w:bCs/>
        </w:rPr>
        <w:t xml:space="preserve">ll </w:t>
      </w:r>
      <w:r w:rsidR="00F042A8" w:rsidRPr="00925EA2">
        <w:rPr>
          <w:bCs/>
        </w:rPr>
        <w:t>experientia</w:t>
      </w:r>
      <w:r w:rsidR="00E450A9" w:rsidRPr="00925EA2">
        <w:rPr>
          <w:bCs/>
        </w:rPr>
        <w:t xml:space="preserve">l learning opportunities </w:t>
      </w:r>
      <w:r>
        <w:rPr>
          <w:bCs/>
        </w:rPr>
        <w:t xml:space="preserve">that involve third party organizations </w:t>
      </w:r>
      <w:r w:rsidR="00D90AFF">
        <w:rPr>
          <w:bCs/>
        </w:rPr>
        <w:t xml:space="preserve">and/or are located </w:t>
      </w:r>
      <w:r>
        <w:rPr>
          <w:bCs/>
        </w:rPr>
        <w:t>at off-</w:t>
      </w:r>
      <w:r w:rsidR="00D90AFF">
        <w:rPr>
          <w:bCs/>
        </w:rPr>
        <w:t xml:space="preserve">university </w:t>
      </w:r>
      <w:r>
        <w:rPr>
          <w:bCs/>
        </w:rPr>
        <w:t xml:space="preserve">locations, </w:t>
      </w:r>
      <w:r w:rsidR="005C6FFE">
        <w:rPr>
          <w:bCs/>
        </w:rPr>
        <w:t>will</w:t>
      </w:r>
      <w:r w:rsidR="005C6FFE" w:rsidRPr="00925EA2">
        <w:rPr>
          <w:bCs/>
        </w:rPr>
        <w:t xml:space="preserve"> </w:t>
      </w:r>
      <w:r w:rsidR="00E450A9" w:rsidRPr="00925EA2">
        <w:rPr>
          <w:bCs/>
        </w:rPr>
        <w:t>follow the standards</w:t>
      </w:r>
      <w:r w:rsidR="00F042A8" w:rsidRPr="00925EA2">
        <w:rPr>
          <w:bCs/>
        </w:rPr>
        <w:t xml:space="preserve"> </w:t>
      </w:r>
      <w:r w:rsidR="00E450A9" w:rsidRPr="00925EA2">
        <w:rPr>
          <w:bCs/>
        </w:rPr>
        <w:t xml:space="preserve">in </w:t>
      </w:r>
      <w:r w:rsidR="00F042A8" w:rsidRPr="00925EA2">
        <w:rPr>
          <w:bCs/>
        </w:rPr>
        <w:t>this document.</w:t>
      </w:r>
    </w:p>
    <w:p w14:paraId="26312903" w14:textId="6652E0B3" w:rsidR="00452BF3" w:rsidRDefault="00F042A8" w:rsidP="00925EA2">
      <w:pPr>
        <w:rPr>
          <w:bCs/>
        </w:rPr>
      </w:pPr>
      <w:r w:rsidRPr="00925EA2">
        <w:rPr>
          <w:bCs/>
        </w:rPr>
        <w:t>Each Faculty</w:t>
      </w:r>
      <w:r w:rsidR="001B0AE1">
        <w:rPr>
          <w:bCs/>
        </w:rPr>
        <w:t xml:space="preserve">/unit </w:t>
      </w:r>
      <w:r w:rsidRPr="00925EA2">
        <w:rPr>
          <w:bCs/>
        </w:rPr>
        <w:t xml:space="preserve"> </w:t>
      </w:r>
      <w:r w:rsidR="000F5E45">
        <w:rPr>
          <w:bCs/>
        </w:rPr>
        <w:t>should</w:t>
      </w:r>
      <w:r w:rsidRPr="00925EA2">
        <w:rPr>
          <w:bCs/>
        </w:rPr>
        <w:t xml:space="preserve"> consult with </w:t>
      </w:r>
      <w:proofErr w:type="spellStart"/>
      <w:r w:rsidRPr="00925EA2">
        <w:rPr>
          <w:bCs/>
        </w:rPr>
        <w:t>UCalgary</w:t>
      </w:r>
      <w:proofErr w:type="spellEnd"/>
      <w:r w:rsidRPr="00925EA2">
        <w:rPr>
          <w:bCs/>
        </w:rPr>
        <w:t xml:space="preserve"> Risk Management &amp; Insurance </w:t>
      </w:r>
      <w:r w:rsidR="00925EA2">
        <w:rPr>
          <w:bCs/>
        </w:rPr>
        <w:t>(</w:t>
      </w:r>
      <w:hyperlink r:id="rId8" w:history="1">
        <w:r w:rsidR="00925EA2" w:rsidRPr="00E34B59">
          <w:rPr>
            <w:rStyle w:val="Hyperlink"/>
            <w:bCs/>
          </w:rPr>
          <w:t>riskmgmt@ucalgary.ca</w:t>
        </w:r>
      </w:hyperlink>
      <w:r w:rsidR="00925EA2">
        <w:rPr>
          <w:bCs/>
        </w:rPr>
        <w:t xml:space="preserve">) </w:t>
      </w:r>
      <w:r w:rsidR="008279CB">
        <w:rPr>
          <w:bCs/>
        </w:rPr>
        <w:t>regarding Experiential Learning Opportunities</w:t>
      </w:r>
      <w:r w:rsidRPr="00925EA2">
        <w:rPr>
          <w:bCs/>
        </w:rPr>
        <w:t xml:space="preserve">, to </w:t>
      </w:r>
      <w:r w:rsidR="00E450A9" w:rsidRPr="00925EA2">
        <w:rPr>
          <w:bCs/>
        </w:rPr>
        <w:t>ensure th</w:t>
      </w:r>
      <w:r w:rsidR="005C6FFE">
        <w:rPr>
          <w:bCs/>
        </w:rPr>
        <w:t>at</w:t>
      </w:r>
      <w:r w:rsidR="00E450A9" w:rsidRPr="00925EA2">
        <w:rPr>
          <w:bCs/>
        </w:rPr>
        <w:t xml:space="preserve"> </w:t>
      </w:r>
      <w:r w:rsidRPr="00925EA2">
        <w:rPr>
          <w:bCs/>
        </w:rPr>
        <w:t xml:space="preserve">faculty documents </w:t>
      </w:r>
      <w:r w:rsidR="00E450A9" w:rsidRPr="00925EA2">
        <w:rPr>
          <w:bCs/>
        </w:rPr>
        <w:t>m</w:t>
      </w:r>
      <w:r w:rsidRPr="00925EA2">
        <w:rPr>
          <w:bCs/>
        </w:rPr>
        <w:t>eet the</w:t>
      </w:r>
      <w:r w:rsidR="005C6FFE">
        <w:rPr>
          <w:bCs/>
        </w:rPr>
        <w:t>se</w:t>
      </w:r>
      <w:r w:rsidRPr="00925EA2">
        <w:rPr>
          <w:bCs/>
        </w:rPr>
        <w:t xml:space="preserve"> risk standards.</w:t>
      </w:r>
      <w:r w:rsidR="00925EA2" w:rsidRPr="00925EA2">
        <w:rPr>
          <w:bCs/>
        </w:rPr>
        <w:t xml:space="preserve"> It is anticipated that faculties will develop a faculty level fillable pdf based on the standards in this document </w:t>
      </w:r>
      <w:r w:rsidR="00925EA2" w:rsidRPr="00925EA2">
        <w:rPr>
          <w:b/>
        </w:rPr>
        <w:t xml:space="preserve">or </w:t>
      </w:r>
      <w:r w:rsidR="00925EA2" w:rsidRPr="00925EA2">
        <w:rPr>
          <w:bCs/>
        </w:rPr>
        <w:t>use this document in its entirety.</w:t>
      </w:r>
    </w:p>
    <w:p w14:paraId="2F806110" w14:textId="03E1C331" w:rsidR="002414C2" w:rsidRPr="00925EA2" w:rsidRDefault="00452BF3" w:rsidP="00925EA2">
      <w:pPr>
        <w:rPr>
          <w:bCs/>
        </w:rPr>
      </w:pPr>
      <w:r>
        <w:rPr>
          <w:bCs/>
        </w:rPr>
        <w:t xml:space="preserve">All Experiential Learning </w:t>
      </w:r>
      <w:r w:rsidR="008279CB">
        <w:rPr>
          <w:bCs/>
        </w:rPr>
        <w:t>O</w:t>
      </w:r>
      <w:r>
        <w:rPr>
          <w:bCs/>
        </w:rPr>
        <w:t>pportunities must align with current University of Calgary decisions related to travel both within Canada and internationally.</w:t>
      </w:r>
    </w:p>
    <w:p w14:paraId="2063A9C3" w14:textId="47A66208" w:rsidR="007734BE" w:rsidRPr="007734BE" w:rsidRDefault="007734BE" w:rsidP="00890B25">
      <w:pPr>
        <w:rPr>
          <w:b/>
        </w:rPr>
      </w:pPr>
      <w:r>
        <w:rPr>
          <w:b/>
        </w:rPr>
        <w:t>D</w:t>
      </w:r>
      <w:r w:rsidR="00925EA2">
        <w:rPr>
          <w:b/>
        </w:rPr>
        <w:t>efinitions</w:t>
      </w:r>
      <w:r>
        <w:rPr>
          <w:b/>
        </w:rPr>
        <w:t>:</w:t>
      </w:r>
    </w:p>
    <w:p w14:paraId="355C61C9" w14:textId="17E0AD15" w:rsidR="00711BD7" w:rsidRDefault="00711BD7" w:rsidP="00890B25">
      <w:r>
        <w:t>Faculty Supervisor</w:t>
      </w:r>
      <w:r w:rsidR="00A473E2">
        <w:t>*</w:t>
      </w:r>
      <w:r w:rsidR="007734BE">
        <w:t>: T</w:t>
      </w:r>
      <w:r>
        <w:t xml:space="preserve">he individual at </w:t>
      </w:r>
      <w:proofErr w:type="spellStart"/>
      <w:r>
        <w:t>UCalgary</w:t>
      </w:r>
      <w:proofErr w:type="spellEnd"/>
      <w:r>
        <w:t xml:space="preserve"> who oversees the Student during the Experiential Learning </w:t>
      </w:r>
      <w:r w:rsidR="00560EA4">
        <w:t>O</w:t>
      </w:r>
      <w:r>
        <w:t>pportunity.</w:t>
      </w:r>
    </w:p>
    <w:p w14:paraId="5E3B4894" w14:textId="215CACDD" w:rsidR="00711BD7" w:rsidRDefault="00711BD7" w:rsidP="00890B25">
      <w:r>
        <w:t>Site Supervisor</w:t>
      </w:r>
      <w:r w:rsidR="00A473E2">
        <w:t>*</w:t>
      </w:r>
      <w:r w:rsidR="007734BE">
        <w:t>: T</w:t>
      </w:r>
      <w:r>
        <w:t>he individual at the Experiential Learning Site who oversees the Student</w:t>
      </w:r>
      <w:r w:rsidR="00560EA4">
        <w:t>’</w:t>
      </w:r>
      <w:r>
        <w:t>s day to day activities at the Experiential Learning Site.</w:t>
      </w:r>
    </w:p>
    <w:p w14:paraId="014C3931" w14:textId="23A493A9" w:rsidR="00A473E2" w:rsidRDefault="00A473E2" w:rsidP="00890B25">
      <w:r>
        <w:t>COVID-19 Pandemic: Relates to the global health emergency declared by the WHO In January 2020</w:t>
      </w:r>
      <w:r w:rsidR="008279CB">
        <w:t>.  T</w:t>
      </w:r>
      <w:r>
        <w:t xml:space="preserve">hese guidelines will remain in effect whilst </w:t>
      </w:r>
      <w:r w:rsidR="008279CB">
        <w:t xml:space="preserve">related Government public health measures remain </w:t>
      </w:r>
      <w:r>
        <w:t>in place.</w:t>
      </w:r>
    </w:p>
    <w:p w14:paraId="6C35BE6F" w14:textId="7BC1901C" w:rsidR="00A32DA3" w:rsidRPr="002414C2" w:rsidRDefault="00925EA2" w:rsidP="00890B25">
      <w:r>
        <w:t>*</w:t>
      </w:r>
      <w:r w:rsidR="00A32DA3">
        <w:t>NOTE:  Terminology for the</w:t>
      </w:r>
      <w:r>
        <w:t xml:space="preserve">se </w:t>
      </w:r>
      <w:r w:rsidR="00A32DA3">
        <w:t xml:space="preserve">two positions varies between faculties.  Please refer to Faculty documentation for specific </w:t>
      </w:r>
      <w:r w:rsidR="001B0AE1">
        <w:t>definitions</w:t>
      </w:r>
      <w:r w:rsidR="00A32DA3">
        <w:t>.</w:t>
      </w:r>
    </w:p>
    <w:p w14:paraId="24958E4D" w14:textId="21594E72" w:rsidR="008246AB" w:rsidRPr="00F8397E" w:rsidRDefault="008246AB" w:rsidP="00890B25">
      <w:pPr>
        <w:rPr>
          <w:b/>
        </w:rPr>
      </w:pPr>
      <w:r w:rsidRPr="00F8397E">
        <w:rPr>
          <w:b/>
        </w:rPr>
        <w:t>O</w:t>
      </w:r>
      <w:r w:rsidR="00925EA2">
        <w:rPr>
          <w:b/>
        </w:rPr>
        <w:t>bjectives</w:t>
      </w:r>
      <w:r w:rsidRPr="00F8397E">
        <w:rPr>
          <w:b/>
        </w:rPr>
        <w:t xml:space="preserve">:  </w:t>
      </w:r>
    </w:p>
    <w:p w14:paraId="1880DD7E" w14:textId="4BC27A95" w:rsidR="002414C2" w:rsidRDefault="002414C2" w:rsidP="002414C2">
      <w:pPr>
        <w:pStyle w:val="ListParagraph"/>
        <w:numPr>
          <w:ilvl w:val="0"/>
          <w:numId w:val="2"/>
        </w:numPr>
      </w:pPr>
      <w:r>
        <w:t>Prevent, minimize and/or deal with the disruptions to education of the Students.</w:t>
      </w:r>
    </w:p>
    <w:p w14:paraId="5D108BB2" w14:textId="032BBB20" w:rsidR="00A96150" w:rsidRDefault="00F8397E" w:rsidP="002414C2">
      <w:pPr>
        <w:pStyle w:val="ListParagraph"/>
        <w:numPr>
          <w:ilvl w:val="0"/>
          <w:numId w:val="2"/>
        </w:numPr>
      </w:pPr>
      <w:r>
        <w:t xml:space="preserve">Minimize health risks to Students, </w:t>
      </w:r>
      <w:r w:rsidR="003F1E66">
        <w:t>Site Supervisors</w:t>
      </w:r>
      <w:r w:rsidR="00560EA4">
        <w:t xml:space="preserve">, </w:t>
      </w:r>
      <w:r w:rsidR="008246AB">
        <w:t>patient</w:t>
      </w:r>
      <w:r>
        <w:t>s/clients</w:t>
      </w:r>
      <w:r w:rsidR="00711BD7">
        <w:t>/co-workers and the community.</w:t>
      </w:r>
    </w:p>
    <w:p w14:paraId="22BDE31F" w14:textId="6D6FCAFC" w:rsidR="008246AB" w:rsidRDefault="00A96150" w:rsidP="002414C2">
      <w:pPr>
        <w:pStyle w:val="ListParagraph"/>
        <w:numPr>
          <w:ilvl w:val="0"/>
          <w:numId w:val="2"/>
        </w:numPr>
      </w:pPr>
      <w:r>
        <w:t xml:space="preserve">Articulate the details of the shared responsibility of </w:t>
      </w:r>
      <w:proofErr w:type="spellStart"/>
      <w:r>
        <w:t>UCalgary</w:t>
      </w:r>
      <w:proofErr w:type="spellEnd"/>
      <w:r>
        <w:t>, the Student and the Experiential Learning Site</w:t>
      </w:r>
      <w:r w:rsidR="00925EA2">
        <w:t xml:space="preserve"> with regard to risks and risk mitigation</w:t>
      </w:r>
      <w:r>
        <w:t>.</w:t>
      </w:r>
    </w:p>
    <w:p w14:paraId="69BEE683" w14:textId="3EBDC003" w:rsidR="008246AB" w:rsidRDefault="008246AB" w:rsidP="00F8397E">
      <w:pPr>
        <w:rPr>
          <w:b/>
        </w:rPr>
      </w:pPr>
      <w:r w:rsidRPr="002414C2">
        <w:rPr>
          <w:b/>
        </w:rPr>
        <w:t>G</w:t>
      </w:r>
      <w:r w:rsidR="00925EA2">
        <w:rPr>
          <w:b/>
        </w:rPr>
        <w:t>uidelines</w:t>
      </w:r>
      <w:r w:rsidR="002414C2">
        <w:rPr>
          <w:b/>
        </w:rPr>
        <w:t>:</w:t>
      </w:r>
    </w:p>
    <w:p w14:paraId="5B9E3004" w14:textId="77777777" w:rsidR="00F71F9A" w:rsidRPr="00704F81" w:rsidRDefault="00F71F9A" w:rsidP="00F71F9A">
      <w:pPr>
        <w:pStyle w:val="ListParagraph"/>
        <w:numPr>
          <w:ilvl w:val="0"/>
          <w:numId w:val="4"/>
        </w:numPr>
        <w:rPr>
          <w:b/>
        </w:rPr>
      </w:pPr>
      <w:r w:rsidRPr="00704F81">
        <w:rPr>
          <w:b/>
        </w:rPr>
        <w:t>Student tasks/participation:</w:t>
      </w:r>
    </w:p>
    <w:p w14:paraId="5EA4F007" w14:textId="3A1043A5" w:rsidR="002414C2" w:rsidRDefault="002414C2" w:rsidP="00F71F9A">
      <w:pPr>
        <w:pStyle w:val="ListParagraph"/>
        <w:numPr>
          <w:ilvl w:val="1"/>
          <w:numId w:val="4"/>
        </w:numPr>
      </w:pPr>
      <w:r>
        <w:t>Students</w:t>
      </w:r>
      <w:r w:rsidR="008246AB">
        <w:t xml:space="preserve"> on </w:t>
      </w:r>
      <w:r w:rsidR="00711BD7">
        <w:t>Experiential Learning</w:t>
      </w:r>
      <w:r w:rsidR="00560EA4">
        <w:t xml:space="preserve"> Opportunities</w:t>
      </w:r>
      <w:r w:rsidR="00711BD7">
        <w:t xml:space="preserve"> </w:t>
      </w:r>
      <w:r w:rsidR="008246AB">
        <w:t>should only be permitted to perform tasks for which they are competent and for which the appropriate supervision can be provided</w:t>
      </w:r>
      <w:r>
        <w:t xml:space="preserve"> by the </w:t>
      </w:r>
      <w:r w:rsidR="00711BD7">
        <w:t>Experiential Learning Site</w:t>
      </w:r>
      <w:r w:rsidR="008246AB">
        <w:t xml:space="preserve">. </w:t>
      </w:r>
    </w:p>
    <w:p w14:paraId="78992FEE" w14:textId="20DBEC76" w:rsidR="00F71F9A" w:rsidRDefault="00F71F9A" w:rsidP="00F71F9A">
      <w:pPr>
        <w:pStyle w:val="ListParagraph"/>
        <w:numPr>
          <w:ilvl w:val="1"/>
          <w:numId w:val="4"/>
        </w:numPr>
      </w:pPr>
      <w:r>
        <w:t xml:space="preserve">Student participation in any </w:t>
      </w:r>
      <w:r w:rsidR="00711BD7">
        <w:t xml:space="preserve">Experiential Learning </w:t>
      </w:r>
      <w:r w:rsidR="00560EA4">
        <w:t>O</w:t>
      </w:r>
      <w:r w:rsidR="00711BD7">
        <w:t>pportunity</w:t>
      </w:r>
      <w:r>
        <w:t xml:space="preserve"> will be allocated according to the competence of the Student and the assessment of risk of the situation by their </w:t>
      </w:r>
      <w:r w:rsidRPr="00112E68">
        <w:t>Faculty Supervisor</w:t>
      </w:r>
      <w:r w:rsidR="005A3E39">
        <w:t xml:space="preserve"> </w:t>
      </w:r>
      <w:r w:rsidRPr="00A32DA3">
        <w:t xml:space="preserve">and the </w:t>
      </w:r>
      <w:r w:rsidRPr="00112E68">
        <w:t>Site Supervisor</w:t>
      </w:r>
      <w:r>
        <w:t>.</w:t>
      </w:r>
    </w:p>
    <w:p w14:paraId="27D0B32D" w14:textId="44D5A57E" w:rsidR="00F71F9A" w:rsidRDefault="00F71F9A" w:rsidP="00F71F9A">
      <w:pPr>
        <w:pStyle w:val="ListParagraph"/>
        <w:numPr>
          <w:ilvl w:val="1"/>
          <w:numId w:val="4"/>
        </w:numPr>
      </w:pPr>
      <w:r>
        <w:t xml:space="preserve">It is preferable, where possible, to </w:t>
      </w:r>
      <w:r w:rsidR="003F1E66">
        <w:t>a</w:t>
      </w:r>
      <w:r w:rsidR="00047667">
        <w:t>dapt learning experiences to minimi</w:t>
      </w:r>
      <w:r w:rsidR="00925EA2">
        <w:t>z</w:t>
      </w:r>
      <w:r w:rsidR="00047667">
        <w:t>e</w:t>
      </w:r>
      <w:r w:rsidR="003F1E66">
        <w:t xml:space="preserve"> </w:t>
      </w:r>
      <w:r w:rsidR="00047667">
        <w:t xml:space="preserve">exposure to risks </w:t>
      </w:r>
      <w:r w:rsidR="008C1305">
        <w:t>(</w:t>
      </w:r>
      <w:r w:rsidR="00047667">
        <w:t>e.g.</w:t>
      </w:r>
      <w:r>
        <w:t xml:space="preserve"> to allow the work to be done by phone/video rather than direct physica</w:t>
      </w:r>
      <w:r w:rsidR="003F1E66">
        <w:t xml:space="preserve">l contact with </w:t>
      </w:r>
      <w:r w:rsidR="00463108">
        <w:t>other</w:t>
      </w:r>
      <w:r w:rsidR="005C6FFE">
        <w:t>s</w:t>
      </w:r>
      <w:r w:rsidR="008C1305">
        <w:t>)</w:t>
      </w:r>
      <w:r w:rsidR="003008E7">
        <w:t xml:space="preserve">, until such time as advised by </w:t>
      </w:r>
      <w:r w:rsidR="00E31410">
        <w:t xml:space="preserve">relevant </w:t>
      </w:r>
      <w:r w:rsidR="003008E7">
        <w:t>health authorities and professional bodies (e.g. CARNA for nurses) that face-to-face contact is permitted</w:t>
      </w:r>
      <w:r w:rsidR="00FD7CA9">
        <w:t>.</w:t>
      </w:r>
    </w:p>
    <w:p w14:paraId="39CFEA1E" w14:textId="1ADE9A90" w:rsidR="00C7519D" w:rsidRDefault="00C7519D" w:rsidP="00F71F9A">
      <w:pPr>
        <w:pStyle w:val="ListParagraph"/>
        <w:numPr>
          <w:ilvl w:val="1"/>
          <w:numId w:val="4"/>
        </w:numPr>
      </w:pPr>
      <w:r>
        <w:t xml:space="preserve">All Experiential Learning Sites are expected to comply with </w:t>
      </w:r>
      <w:r w:rsidR="009E732A">
        <w:t xml:space="preserve">the public health measures and </w:t>
      </w:r>
      <w:r w:rsidR="00FD7CA9">
        <w:t xml:space="preserve">restrictions of the Government of Alberta </w:t>
      </w:r>
      <w:r w:rsidR="00560EA4">
        <w:t xml:space="preserve">or </w:t>
      </w:r>
      <w:r w:rsidR="00FD7CA9">
        <w:t xml:space="preserve">those of the </w:t>
      </w:r>
      <w:r w:rsidR="00560EA4">
        <w:t xml:space="preserve">relevant </w:t>
      </w:r>
      <w:r w:rsidR="009E732A">
        <w:t>government/</w:t>
      </w:r>
      <w:r w:rsidR="00560EA4">
        <w:t>health authority</w:t>
      </w:r>
      <w:r>
        <w:t xml:space="preserve"> </w:t>
      </w:r>
      <w:r w:rsidR="00FD7CA9">
        <w:t xml:space="preserve">where the Experiential Learning </w:t>
      </w:r>
      <w:r w:rsidR="000F5E45">
        <w:t>Site</w:t>
      </w:r>
      <w:r w:rsidR="00FD7CA9">
        <w:t xml:space="preserve"> will be located</w:t>
      </w:r>
      <w:r w:rsidR="00E31410">
        <w:t>.</w:t>
      </w:r>
    </w:p>
    <w:p w14:paraId="0C76869D" w14:textId="0F7091DD" w:rsidR="00F71F9A" w:rsidRDefault="00A32DA3" w:rsidP="00F71F9A">
      <w:pPr>
        <w:pStyle w:val="ListParagraph"/>
        <w:numPr>
          <w:ilvl w:val="1"/>
          <w:numId w:val="4"/>
        </w:numPr>
      </w:pPr>
      <w:r>
        <w:t xml:space="preserve">It is the </w:t>
      </w:r>
      <w:r w:rsidR="00600CBD">
        <w:t>Student</w:t>
      </w:r>
      <w:r>
        <w:t>’</w:t>
      </w:r>
      <w:r w:rsidR="00600CBD">
        <w:t>s</w:t>
      </w:r>
      <w:r>
        <w:t xml:space="preserve"> decision whether or not to participate in an Experiential Learning </w:t>
      </w:r>
      <w:r w:rsidR="00560EA4">
        <w:t>O</w:t>
      </w:r>
      <w:r>
        <w:t>pportunity during the COVID-19 Pandemic.  Students</w:t>
      </w:r>
      <w:r w:rsidR="00600CBD">
        <w:t xml:space="preserve"> </w:t>
      </w:r>
      <w:r w:rsidR="00463108">
        <w:t>must not be coerced to participate in an</w:t>
      </w:r>
      <w:r>
        <w:t xml:space="preserve"> Experiential Learning </w:t>
      </w:r>
      <w:r w:rsidR="00560EA4">
        <w:t>O</w:t>
      </w:r>
      <w:r>
        <w:t>pportunity</w:t>
      </w:r>
      <w:r w:rsidR="008246AB">
        <w:t>.</w:t>
      </w:r>
      <w:r>
        <w:t xml:space="preserve">  Note that the Student</w:t>
      </w:r>
      <w:r w:rsidR="00560EA4">
        <w:t>’</w:t>
      </w:r>
      <w:r>
        <w:t xml:space="preserve">s decision </w:t>
      </w:r>
      <w:r w:rsidR="00463108">
        <w:t xml:space="preserve">not to participate during the COVID 19 Pandemic </w:t>
      </w:r>
      <w:r>
        <w:t>may lengthen their program.</w:t>
      </w:r>
    </w:p>
    <w:p w14:paraId="7BA51507" w14:textId="032EB83C" w:rsidR="00DA7E4E" w:rsidRDefault="00463108" w:rsidP="00600C76">
      <w:pPr>
        <w:pStyle w:val="ListParagraph"/>
        <w:numPr>
          <w:ilvl w:val="1"/>
          <w:numId w:val="4"/>
        </w:numPr>
      </w:pPr>
      <w:r>
        <w:lastRenderedPageBreak/>
        <w:t>Accommodations may be necessary for those who</w:t>
      </w:r>
      <w:r w:rsidR="00DA7E4E">
        <w:t xml:space="preserve"> are </w:t>
      </w:r>
      <w:r>
        <w:t xml:space="preserve">or may be </w:t>
      </w:r>
      <w:r w:rsidR="00DA7E4E">
        <w:t>at increased risk including those who</w:t>
      </w:r>
      <w:r>
        <w:t xml:space="preserve"> are pregnant</w:t>
      </w:r>
      <w:r w:rsidR="0055024B">
        <w:t>,</w:t>
      </w:r>
      <w:r w:rsidR="00DA7E4E">
        <w:t xml:space="preserve"> have serious chronic illness</w:t>
      </w:r>
      <w:r w:rsidR="00F042A8">
        <w:t xml:space="preserve">, </w:t>
      </w:r>
      <w:r w:rsidR="00DA7E4E">
        <w:t>are immuno-suppressed</w:t>
      </w:r>
      <w:r w:rsidR="00F042A8">
        <w:t xml:space="preserve">, are 60 years of age or older or those that require other accommodations during this Pandemic. Please see the </w:t>
      </w:r>
      <w:hyperlink r:id="rId9" w:history="1">
        <w:r w:rsidR="00F042A8" w:rsidRPr="00F042A8">
          <w:rPr>
            <w:rStyle w:val="Hyperlink"/>
          </w:rPr>
          <w:t>Student Accommodation Policy</w:t>
        </w:r>
      </w:hyperlink>
      <w:r w:rsidR="00F042A8">
        <w:t xml:space="preserve"> for further information on these accommodations.</w:t>
      </w:r>
      <w:r w:rsidR="00DA7E4E">
        <w:t xml:space="preserve"> Where the Faculty Supervisor is aware of a medically-compromised or pregnant Student, </w:t>
      </w:r>
      <w:r>
        <w:t xml:space="preserve">they should contact the Student and work with Student Accessibility Services to ensure any necessary and additional preventative precautions are appropriately implemented.  Students should be </w:t>
      </w:r>
      <w:r w:rsidR="003008E7">
        <w:t>encouraged</w:t>
      </w:r>
      <w:r>
        <w:t xml:space="preserve"> to identify if they are m</w:t>
      </w:r>
      <w:r w:rsidR="00DA7E4E">
        <w:t>edically-compromised</w:t>
      </w:r>
      <w:r>
        <w:t xml:space="preserve">, </w:t>
      </w:r>
      <w:r w:rsidR="00DA7E4E">
        <w:t>pregnant</w:t>
      </w:r>
      <w:r>
        <w:t>, or 60 years of age or older</w:t>
      </w:r>
      <w:r w:rsidR="00DA7E4E">
        <w:t xml:space="preserve"> </w:t>
      </w:r>
      <w:r>
        <w:t>so that appropriate Accommodations can be made</w:t>
      </w:r>
      <w:r w:rsidR="00FD7CA9">
        <w:t>, where possible.</w:t>
      </w:r>
    </w:p>
    <w:p w14:paraId="0724A3DC" w14:textId="4C398CB4" w:rsidR="00F45506" w:rsidRDefault="008E406D" w:rsidP="00600C76">
      <w:pPr>
        <w:pStyle w:val="ListParagraph"/>
        <w:numPr>
          <w:ilvl w:val="1"/>
          <w:numId w:val="4"/>
        </w:numPr>
      </w:pPr>
      <w:r w:rsidRPr="00112E68">
        <w:t>At a minimum, the Faculty Supervisor should ensure that there is a mechanism in place</w:t>
      </w:r>
      <w:r w:rsidR="009E732A">
        <w:t xml:space="preserve"> during the first month</w:t>
      </w:r>
      <w:r w:rsidR="000F5E45">
        <w:t xml:space="preserve"> of the Experiential Learning Opportunity</w:t>
      </w:r>
      <w:r w:rsidR="009E732A">
        <w:t>,</w:t>
      </w:r>
      <w:r w:rsidRPr="00112E68">
        <w:t xml:space="preserve"> for a weekly conversation </w:t>
      </w:r>
      <w:r w:rsidR="00DC4CAF">
        <w:t xml:space="preserve">between </w:t>
      </w:r>
      <w:r w:rsidRPr="00112E68">
        <w:t>Students</w:t>
      </w:r>
      <w:r w:rsidR="00DC4CAF">
        <w:t xml:space="preserve"> and </w:t>
      </w:r>
      <w:r w:rsidR="005C6FFE">
        <w:t>themselves</w:t>
      </w:r>
      <w:r w:rsidR="009E732A">
        <w:t>,</w:t>
      </w:r>
      <w:r w:rsidRPr="00112E68">
        <w:t xml:space="preserve"> to ensure that any concerns can be addressed in a timely fashion</w:t>
      </w:r>
      <w:r w:rsidR="00F45506" w:rsidRPr="00112E68">
        <w:t>.</w:t>
      </w:r>
      <w:r w:rsidR="00FD7CA9">
        <w:t xml:space="preserve">  After the first month, the Faculty Supervisor and the Student can determine the appropriate times.</w:t>
      </w:r>
      <w:r w:rsidR="00543010">
        <w:rPr>
          <w:b/>
          <w:color w:val="FF0000"/>
        </w:rPr>
        <w:t xml:space="preserve">  </w:t>
      </w:r>
    </w:p>
    <w:p w14:paraId="426A8128" w14:textId="77777777" w:rsidR="00925EA2" w:rsidRPr="00112E68" w:rsidRDefault="00925EA2" w:rsidP="00925EA2">
      <w:pPr>
        <w:pStyle w:val="ListParagraph"/>
      </w:pPr>
    </w:p>
    <w:p w14:paraId="23AEDB35" w14:textId="3F4BB10C" w:rsidR="00C322CF" w:rsidRPr="00704F81" w:rsidRDefault="00C322CF" w:rsidP="00C322CF">
      <w:pPr>
        <w:pStyle w:val="ListParagraph"/>
        <w:numPr>
          <w:ilvl w:val="0"/>
          <w:numId w:val="4"/>
        </w:numPr>
        <w:rPr>
          <w:b/>
        </w:rPr>
      </w:pPr>
      <w:r w:rsidRPr="00704F81">
        <w:rPr>
          <w:b/>
        </w:rPr>
        <w:t>Personal Protective Equipment (PPE)</w:t>
      </w:r>
      <w:r w:rsidR="005C7191" w:rsidRPr="00704F81">
        <w:rPr>
          <w:b/>
        </w:rPr>
        <w:t xml:space="preserve"> / Site Safety Measures:</w:t>
      </w:r>
    </w:p>
    <w:p w14:paraId="6A9D8BF8" w14:textId="3C4C4EA6" w:rsidR="00006092" w:rsidRDefault="00006092" w:rsidP="001A6ACE">
      <w:pPr>
        <w:pStyle w:val="ListParagraph"/>
      </w:pPr>
      <w:r w:rsidRPr="00B76B48">
        <w:t xml:space="preserve">Please note:  </w:t>
      </w:r>
      <w:r w:rsidR="00B76B48" w:rsidRPr="001A6ACE">
        <w:t xml:space="preserve">Students engaged in learning activities for which no compensation is paid to the </w:t>
      </w:r>
      <w:r w:rsidR="000F5E45">
        <w:t>S</w:t>
      </w:r>
      <w:r w:rsidR="00B76B48" w:rsidRPr="001A6ACE">
        <w:t>tudent are not covered by the Alberta Occupational Health and Safety Act.  However, if they are doing volunteer work, they may be covered by the A</w:t>
      </w:r>
      <w:r w:rsidR="00B76B48">
        <w:t xml:space="preserve">ct.  As such, </w:t>
      </w:r>
      <w:proofErr w:type="spellStart"/>
      <w:r w:rsidR="00B76B48">
        <w:t>UCalgary</w:t>
      </w:r>
      <w:proofErr w:type="spellEnd"/>
      <w:r w:rsidR="00B76B48">
        <w:t xml:space="preserve"> is recommending the following:</w:t>
      </w:r>
    </w:p>
    <w:p w14:paraId="68306F95" w14:textId="567204E7" w:rsidR="00AB0A52" w:rsidRDefault="005C7191" w:rsidP="005C7191">
      <w:pPr>
        <w:pStyle w:val="ListParagraph"/>
        <w:numPr>
          <w:ilvl w:val="1"/>
          <w:numId w:val="4"/>
        </w:numPr>
      </w:pPr>
      <w:r>
        <w:t xml:space="preserve">The Site Supervisor will </w:t>
      </w:r>
      <w:r w:rsidR="0068234B">
        <w:t xml:space="preserve">inform </w:t>
      </w:r>
      <w:r>
        <w:t>the Student and the Faculty Supervisor</w:t>
      </w:r>
      <w:r w:rsidR="0068234B">
        <w:t xml:space="preserve"> regarding the Site Safety measures</w:t>
      </w:r>
      <w:r w:rsidR="00AB0A52">
        <w:t xml:space="preserve">, </w:t>
      </w:r>
      <w:r>
        <w:t xml:space="preserve">the </w:t>
      </w:r>
      <w:r w:rsidR="009E732A">
        <w:t>Personal Protective Equipment (</w:t>
      </w:r>
      <w:r w:rsidR="00FD7CA9">
        <w:t>PPE</w:t>
      </w:r>
      <w:r w:rsidR="009E732A">
        <w:t>)</w:t>
      </w:r>
      <w:r w:rsidR="0068234B">
        <w:t xml:space="preserve"> that will be available at </w:t>
      </w:r>
      <w:r>
        <w:t xml:space="preserve">the Site, prior to the commencement of the </w:t>
      </w:r>
      <w:r w:rsidR="00BB1283">
        <w:t>e</w:t>
      </w:r>
      <w:r w:rsidR="0068234B">
        <w:t>xperience</w:t>
      </w:r>
      <w:r>
        <w:t>.</w:t>
      </w:r>
      <w:r w:rsidR="00581D3B">
        <w:t xml:space="preserve">  </w:t>
      </w:r>
      <w:r w:rsidR="00AB0A52">
        <w:t>If the Student is expected to provide their own non-medical mask for the workplace, this will also be indicated.</w:t>
      </w:r>
    </w:p>
    <w:p w14:paraId="30442DCD" w14:textId="6F330082" w:rsidR="005C7191" w:rsidRDefault="00AB0A52" w:rsidP="005C7191">
      <w:pPr>
        <w:pStyle w:val="ListParagraph"/>
        <w:numPr>
          <w:ilvl w:val="1"/>
          <w:numId w:val="4"/>
        </w:numPr>
      </w:pPr>
      <w:r>
        <w:t>The Site Supervisor will indicate any vaccination requirements to the Student and Faculty Supervisor prior to the signing of this document.</w:t>
      </w:r>
    </w:p>
    <w:p w14:paraId="061C4125" w14:textId="09514930" w:rsidR="00C322CF" w:rsidRPr="00112E68" w:rsidRDefault="00C322CF" w:rsidP="00C322CF">
      <w:pPr>
        <w:pStyle w:val="ListParagraph"/>
        <w:numPr>
          <w:ilvl w:val="1"/>
          <w:numId w:val="4"/>
        </w:numPr>
      </w:pPr>
      <w:r>
        <w:t xml:space="preserve">The </w:t>
      </w:r>
      <w:r w:rsidR="0068234B">
        <w:t>Experiential Learning Site</w:t>
      </w:r>
      <w:r>
        <w:t xml:space="preserve"> is expected to provide Students with the same protection (i.e. </w:t>
      </w:r>
      <w:r w:rsidR="009E732A">
        <w:t xml:space="preserve">PPE </w:t>
      </w:r>
      <w:r w:rsidR="00BB1283">
        <w:t>and safety training</w:t>
      </w:r>
      <w:r>
        <w:t>) as the</w:t>
      </w:r>
      <w:r w:rsidR="007734BE">
        <w:t xml:space="preserve"> Experiential Learning</w:t>
      </w:r>
      <w:r>
        <w:t xml:space="preserve"> Site’s employees during this pandemic.  This includes fit-testing the </w:t>
      </w:r>
      <w:r w:rsidR="009E732A">
        <w:t>S</w:t>
      </w:r>
      <w:r>
        <w:t xml:space="preserve">tudent where </w:t>
      </w:r>
      <w:r w:rsidRPr="00112E68">
        <w:t>appropriate.</w:t>
      </w:r>
    </w:p>
    <w:p w14:paraId="04FBE776" w14:textId="0E7164E5" w:rsidR="00C322CF" w:rsidRPr="00112E68" w:rsidRDefault="00C322CF" w:rsidP="00C322CF">
      <w:pPr>
        <w:pStyle w:val="ListParagraph"/>
        <w:numPr>
          <w:ilvl w:val="1"/>
          <w:numId w:val="4"/>
        </w:numPr>
      </w:pPr>
      <w:r w:rsidRPr="00112E68">
        <w:t>It is expected that Students and Site Supervisors will take steps to reduce their risk of exposure by using the appropriate PPE and following</w:t>
      </w:r>
      <w:r w:rsidR="001546C3" w:rsidRPr="00112E68">
        <w:t xml:space="preserve"> </w:t>
      </w:r>
      <w:r w:rsidR="000F5E45">
        <w:t>Alberta Health Services</w:t>
      </w:r>
      <w:r w:rsidR="001546C3" w:rsidRPr="00112E68">
        <w:t xml:space="preserve"> or </w:t>
      </w:r>
      <w:r w:rsidR="00463108" w:rsidRPr="00112E68">
        <w:t>re</w:t>
      </w:r>
      <w:r w:rsidR="00463108">
        <w:t>levant</w:t>
      </w:r>
      <w:r w:rsidR="00463108" w:rsidRPr="00112E68">
        <w:t xml:space="preserve"> </w:t>
      </w:r>
      <w:r w:rsidR="001546C3" w:rsidRPr="00112E68">
        <w:t>health authority standards as well as</w:t>
      </w:r>
      <w:r w:rsidRPr="00112E68">
        <w:t xml:space="preserve"> Occupational </w:t>
      </w:r>
      <w:r w:rsidR="001546C3" w:rsidRPr="00112E68">
        <w:t>H</w:t>
      </w:r>
      <w:r w:rsidRPr="00112E68">
        <w:t xml:space="preserve">ealth </w:t>
      </w:r>
      <w:r w:rsidR="001546C3" w:rsidRPr="00112E68">
        <w:t xml:space="preserve">and </w:t>
      </w:r>
      <w:r w:rsidRPr="00112E68">
        <w:t>Safety</w:t>
      </w:r>
      <w:r w:rsidR="001546C3" w:rsidRPr="00112E68">
        <w:t xml:space="preserve"> standards.  </w:t>
      </w:r>
    </w:p>
    <w:p w14:paraId="4EEB4420" w14:textId="67C44F79" w:rsidR="00C322CF" w:rsidRDefault="00C322CF" w:rsidP="00C322CF">
      <w:pPr>
        <w:pStyle w:val="ListParagraph"/>
        <w:numPr>
          <w:ilvl w:val="1"/>
          <w:numId w:val="4"/>
        </w:numPr>
      </w:pPr>
      <w:r w:rsidRPr="00112E68">
        <w:t xml:space="preserve">Students and Site Supervisors are expected to comply with relevant </w:t>
      </w:r>
      <w:r w:rsidR="000C487E" w:rsidRPr="00112E68">
        <w:t xml:space="preserve">laws, </w:t>
      </w:r>
      <w:r w:rsidRPr="00112E68">
        <w:t xml:space="preserve">policies and regulations around </w:t>
      </w:r>
      <w:r w:rsidR="000C487E" w:rsidRPr="00112E68">
        <w:t xml:space="preserve">health and safety, </w:t>
      </w:r>
      <w:r w:rsidRPr="00112E68">
        <w:t>infection control, surveillance and occupational health.</w:t>
      </w:r>
    </w:p>
    <w:p w14:paraId="32A16A8C" w14:textId="0FC8652C" w:rsidR="00DA7E4E" w:rsidRPr="00112E68" w:rsidRDefault="00FF22A5" w:rsidP="00FF22A5">
      <w:pPr>
        <w:pStyle w:val="ListParagraph"/>
        <w:numPr>
          <w:ilvl w:val="1"/>
          <w:numId w:val="4"/>
        </w:numPr>
      </w:pPr>
      <w:r w:rsidRPr="00112E68">
        <w:t xml:space="preserve">If a Student is within 2 </w:t>
      </w:r>
      <w:proofErr w:type="spellStart"/>
      <w:r w:rsidRPr="00112E68">
        <w:t>m</w:t>
      </w:r>
      <w:r w:rsidR="009E732A">
        <w:t>etres</w:t>
      </w:r>
      <w:proofErr w:type="spellEnd"/>
      <w:r w:rsidRPr="00112E68">
        <w:t xml:space="preserve"> of an individual who is unable </w:t>
      </w:r>
      <w:r>
        <w:t xml:space="preserve">or </w:t>
      </w:r>
      <w:r w:rsidRPr="00112E68">
        <w:t>unwilling to wear a mask or cover their cough or sneeze</w:t>
      </w:r>
      <w:r>
        <w:t xml:space="preserve">, it is mandatory for Students to wear an appropriate mask </w:t>
      </w:r>
      <w:r w:rsidR="008C1305">
        <w:t>as</w:t>
      </w:r>
      <w:r>
        <w:t xml:space="preserve"> determined by the local health authority</w:t>
      </w:r>
      <w:r w:rsidR="00581D3B">
        <w:t xml:space="preserve"> or the Site Supervisor</w:t>
      </w:r>
      <w:r w:rsidR="00AB3AB6">
        <w:t>.</w:t>
      </w:r>
      <w:r w:rsidR="0021636A">
        <w:t xml:space="preserve">  The</w:t>
      </w:r>
      <w:r w:rsidR="00581D3B">
        <w:t xml:space="preserve"> workplace may choose to have more stringent guidelines in place.</w:t>
      </w:r>
    </w:p>
    <w:p w14:paraId="75815E6A" w14:textId="7D43B8B9" w:rsidR="00DA7E4E" w:rsidRDefault="00C322CF" w:rsidP="00600C76">
      <w:pPr>
        <w:pStyle w:val="ListParagraph"/>
        <w:numPr>
          <w:ilvl w:val="1"/>
          <w:numId w:val="4"/>
        </w:numPr>
      </w:pPr>
      <w:r>
        <w:t xml:space="preserve">The </w:t>
      </w:r>
      <w:r w:rsidR="000C487E">
        <w:t xml:space="preserve">Experiential Learning </w:t>
      </w:r>
      <w:r>
        <w:t>Site must not expect or coerce Students to engage in any activity without appropriate protective measures in place</w:t>
      </w:r>
      <w:r w:rsidR="000C487E">
        <w:t xml:space="preserve"> when it is required</w:t>
      </w:r>
      <w:r>
        <w:t>.</w:t>
      </w:r>
    </w:p>
    <w:p w14:paraId="2A127D2E" w14:textId="2B1E07F2" w:rsidR="00F042A8" w:rsidRDefault="00F042A8" w:rsidP="00600C76">
      <w:pPr>
        <w:pStyle w:val="ListParagraph"/>
        <w:numPr>
          <w:ilvl w:val="1"/>
          <w:numId w:val="4"/>
        </w:numPr>
      </w:pPr>
      <w:r>
        <w:t xml:space="preserve">Where the Experiential Learning opportunity will include the student undertaking virtual </w:t>
      </w:r>
      <w:r w:rsidR="00E450A9">
        <w:t>service delivery</w:t>
      </w:r>
      <w:r>
        <w:t xml:space="preserve">, the risk assessment of such work </w:t>
      </w:r>
      <w:r w:rsidR="00E450A9">
        <w:t xml:space="preserve">will include </w:t>
      </w:r>
      <w:r w:rsidR="00DB0C00">
        <w:t>ensuring that they are able to meet the relevant IT standard for virtual practice as set out by the appropriate regulatory or professional body.</w:t>
      </w:r>
      <w:r w:rsidR="009E732A">
        <w:t xml:space="preserve">  The relevant professional body must also be consulted to ensure that </w:t>
      </w:r>
      <w:r w:rsidR="000F5E45">
        <w:t>completing this work through virtual means is acceptable under their regulations.</w:t>
      </w:r>
      <w:r w:rsidR="00DB0C00">
        <w:t xml:space="preserve">  </w:t>
      </w:r>
    </w:p>
    <w:p w14:paraId="3A23A588" w14:textId="503240DB" w:rsidR="000F5E45" w:rsidRDefault="000F5E45" w:rsidP="00600C76">
      <w:pPr>
        <w:pStyle w:val="ListParagraph"/>
        <w:numPr>
          <w:ilvl w:val="1"/>
          <w:numId w:val="4"/>
        </w:numPr>
      </w:pPr>
      <w:r>
        <w:t>Where an Experiential Learning Opportunity site requires its workers to be vaccinated against COVID-19, the Student will adhere to the requirements of the site</w:t>
      </w:r>
      <w:r w:rsidR="00B90FF7">
        <w:t xml:space="preserve"> or pursue an alternate site for their Opportunity</w:t>
      </w:r>
      <w:r>
        <w:t>.</w:t>
      </w:r>
    </w:p>
    <w:p w14:paraId="40842A58" w14:textId="77777777" w:rsidR="00925EA2" w:rsidRDefault="00925EA2" w:rsidP="00925EA2">
      <w:pPr>
        <w:pStyle w:val="ListParagraph"/>
      </w:pPr>
    </w:p>
    <w:p w14:paraId="7F0FF560" w14:textId="21C34DBA" w:rsidR="00C322CF" w:rsidRPr="00704F81" w:rsidRDefault="00C322CF" w:rsidP="00C322CF">
      <w:pPr>
        <w:pStyle w:val="ListParagraph"/>
        <w:numPr>
          <w:ilvl w:val="0"/>
          <w:numId w:val="4"/>
        </w:numPr>
        <w:rPr>
          <w:b/>
        </w:rPr>
      </w:pPr>
      <w:r w:rsidRPr="00704F81">
        <w:rPr>
          <w:b/>
        </w:rPr>
        <w:t>Exposure/Illness</w:t>
      </w:r>
      <w:r w:rsidR="001B026C" w:rsidRPr="00704F81">
        <w:rPr>
          <w:b/>
        </w:rPr>
        <w:t>/Leaves of Absences</w:t>
      </w:r>
    </w:p>
    <w:p w14:paraId="2245613B" w14:textId="6DBA4984" w:rsidR="00C322CF" w:rsidRDefault="008246AB" w:rsidP="00713729">
      <w:pPr>
        <w:pStyle w:val="ListParagraph"/>
        <w:numPr>
          <w:ilvl w:val="1"/>
          <w:numId w:val="4"/>
        </w:numPr>
      </w:pPr>
      <w:r w:rsidRPr="00C322CF">
        <w:rPr>
          <w:b/>
        </w:rPr>
        <w:t xml:space="preserve">As part of their responsibilities, if any Student or </w:t>
      </w:r>
      <w:r w:rsidR="00600CBD" w:rsidRPr="00C322CF">
        <w:rPr>
          <w:b/>
        </w:rPr>
        <w:t xml:space="preserve">Site Supervisor </w:t>
      </w:r>
      <w:r w:rsidRPr="00C322CF">
        <w:rPr>
          <w:b/>
        </w:rPr>
        <w:t xml:space="preserve">has symptoms consistent with COVID-19, </w:t>
      </w:r>
      <w:r w:rsidR="009E732A">
        <w:rPr>
          <w:b/>
        </w:rPr>
        <w:t>they must follow the</w:t>
      </w:r>
      <w:r w:rsidR="00A7503E">
        <w:rPr>
          <w:b/>
        </w:rPr>
        <w:t xml:space="preserve"> relevant public health measures as well as those of the Experiential Learning Opportunity Site with respect to staying home, reporting, testing, etc.  </w:t>
      </w:r>
      <w:r>
        <w:t xml:space="preserve">  If any Student is </w:t>
      </w:r>
      <w:r w:rsidR="00A7503E">
        <w:t>sick</w:t>
      </w:r>
      <w:r w:rsidR="00600CBD">
        <w:t>,</w:t>
      </w:r>
      <w:r>
        <w:t xml:space="preserve"> it is good professional practice to stay away from </w:t>
      </w:r>
      <w:r w:rsidR="00BB1283">
        <w:t xml:space="preserve">the Experiential Learning Site </w:t>
      </w:r>
      <w:r>
        <w:t xml:space="preserve">until </w:t>
      </w:r>
      <w:r w:rsidR="00704F81">
        <w:t xml:space="preserve">they are </w:t>
      </w:r>
      <w:r>
        <w:t>symptom free</w:t>
      </w:r>
      <w:r w:rsidR="00A7503E">
        <w:t>.</w:t>
      </w:r>
    </w:p>
    <w:p w14:paraId="5AAFE9ED" w14:textId="78368281" w:rsidR="00DA7E4E" w:rsidRPr="00112E68" w:rsidRDefault="007623AF" w:rsidP="00B90FF7">
      <w:pPr>
        <w:pStyle w:val="ListParagraph"/>
        <w:numPr>
          <w:ilvl w:val="0"/>
          <w:numId w:val="4"/>
        </w:numPr>
      </w:pPr>
      <w:r w:rsidRPr="00B90FF7">
        <w:rPr>
          <w:rFonts w:ascii="Helvetica" w:hAnsi="Helvetica" w:cs="Arial"/>
          <w:b/>
          <w:color w:val="FF0000"/>
          <w:lang w:val="en"/>
        </w:rPr>
        <w:br w:type="page"/>
      </w:r>
      <w:r w:rsidR="00F8397E" w:rsidRPr="00B90FF7">
        <w:rPr>
          <w:b/>
          <w:bCs/>
        </w:rPr>
        <w:lastRenderedPageBreak/>
        <w:t>Exposure:</w:t>
      </w:r>
      <w:r w:rsidR="00F8397E" w:rsidRPr="007623AF">
        <w:t xml:space="preserve">  </w:t>
      </w:r>
      <w:r w:rsidR="00F8397E">
        <w:t xml:space="preserve">Students who have been exposed to </w:t>
      </w:r>
      <w:r w:rsidR="00875A71">
        <w:t>COVID-19 or have tested positive</w:t>
      </w:r>
      <w:r w:rsidR="00F8397E">
        <w:t xml:space="preserve"> are required to immediately inform </w:t>
      </w:r>
      <w:r w:rsidR="00C322CF">
        <w:t xml:space="preserve">their Faculty Supervisor and their Site Supervisor </w:t>
      </w:r>
      <w:r w:rsidR="00F8397E">
        <w:t xml:space="preserve">and follow all </w:t>
      </w:r>
      <w:r w:rsidR="00A7503E">
        <w:t xml:space="preserve">Government of Alberta, </w:t>
      </w:r>
      <w:r w:rsidR="00F8397E">
        <w:t>A</w:t>
      </w:r>
      <w:r w:rsidR="00875A71">
        <w:t xml:space="preserve">lberta Health Services or relevant </w:t>
      </w:r>
      <w:r w:rsidR="00A7503E">
        <w:t>gover</w:t>
      </w:r>
      <w:r w:rsidR="000F5E45">
        <w:t>n</w:t>
      </w:r>
      <w:r w:rsidR="00A7503E">
        <w:t>ment</w:t>
      </w:r>
      <w:r w:rsidR="00875A71" w:rsidRPr="00112E68">
        <w:t xml:space="preserve"> </w:t>
      </w:r>
      <w:r w:rsidR="00B3016C">
        <w:t xml:space="preserve">or health </w:t>
      </w:r>
      <w:r w:rsidR="00875A71" w:rsidRPr="00112E68">
        <w:t xml:space="preserve">authority </w:t>
      </w:r>
      <w:r w:rsidR="00F8397E" w:rsidRPr="00112E68">
        <w:t>guidelines</w:t>
      </w:r>
      <w:r w:rsidR="00C75E33">
        <w:t xml:space="preserve"> as well as any directives from the </w:t>
      </w:r>
      <w:r w:rsidR="008C1305">
        <w:t xml:space="preserve">Experiential Learning </w:t>
      </w:r>
      <w:r w:rsidR="00C75E33">
        <w:t>Site</w:t>
      </w:r>
      <w:r w:rsidR="008C1305">
        <w:t xml:space="preserve">.  Such Site directives </w:t>
      </w:r>
      <w:r w:rsidR="00C75E33">
        <w:t xml:space="preserve">may be more stringent than </w:t>
      </w:r>
      <w:r w:rsidR="008C1305">
        <w:t xml:space="preserve">local </w:t>
      </w:r>
      <w:r w:rsidR="00C75E33">
        <w:t>health authority requirements</w:t>
      </w:r>
    </w:p>
    <w:p w14:paraId="29AE0C9B" w14:textId="43A72117" w:rsidR="00F94DA0" w:rsidRPr="00112E68" w:rsidRDefault="00785B98" w:rsidP="00F94DA0">
      <w:pPr>
        <w:pStyle w:val="ListParagraph"/>
        <w:numPr>
          <w:ilvl w:val="1"/>
          <w:numId w:val="4"/>
        </w:numPr>
      </w:pPr>
      <w:r w:rsidRPr="00112E68">
        <w:t xml:space="preserve">Students </w:t>
      </w:r>
      <w:r w:rsidR="00B51393">
        <w:t xml:space="preserve">may </w:t>
      </w:r>
      <w:r w:rsidRPr="00112E68">
        <w:t xml:space="preserve">have a right to file a </w:t>
      </w:r>
      <w:r w:rsidR="00F8397E" w:rsidRPr="00112E68">
        <w:t xml:space="preserve">Workers Compensation </w:t>
      </w:r>
      <w:r w:rsidRPr="00112E68">
        <w:t>claim if they have been exposed to COVID-19 through their Experiential Learning Site opportunity.</w:t>
      </w:r>
      <w:r w:rsidR="00B51393">
        <w:t xml:space="preserve"> Further information on WC coverage can be accessed on the </w:t>
      </w:r>
      <w:hyperlink r:id="rId10" w:history="1">
        <w:r w:rsidR="00B51393" w:rsidRPr="00B51393">
          <w:rPr>
            <w:rStyle w:val="Hyperlink"/>
          </w:rPr>
          <w:t>Risk Management &amp; Insurance website</w:t>
        </w:r>
      </w:hyperlink>
      <w:r w:rsidR="00B51393">
        <w:t xml:space="preserve">.      </w:t>
      </w:r>
    </w:p>
    <w:p w14:paraId="1526522E" w14:textId="04577D49" w:rsidR="00F94DA0" w:rsidRPr="00112E68" w:rsidRDefault="00600C76" w:rsidP="00F94DA0">
      <w:pPr>
        <w:pStyle w:val="ListParagraph"/>
        <w:numPr>
          <w:ilvl w:val="1"/>
          <w:numId w:val="4"/>
        </w:numPr>
      </w:pPr>
      <w:r w:rsidRPr="00112E68">
        <w:t xml:space="preserve">If a Students’ </w:t>
      </w:r>
      <w:r w:rsidR="00875A71" w:rsidRPr="00112E68">
        <w:t>Experiential Learning Opportunity i</w:t>
      </w:r>
      <w:r w:rsidRPr="00112E68">
        <w:t>s interrupted</w:t>
      </w:r>
      <w:r w:rsidR="00F94DA0" w:rsidRPr="00112E68">
        <w:t xml:space="preserve"> </w:t>
      </w:r>
      <w:r w:rsidR="00E359FA" w:rsidRPr="00112E68">
        <w:t xml:space="preserve">by </w:t>
      </w:r>
      <w:r w:rsidR="00F94DA0" w:rsidRPr="00112E68">
        <w:t xml:space="preserve">a requirement for the Student to self-isolate or quarantine, or by the temporary closure of the </w:t>
      </w:r>
      <w:r w:rsidR="00875A71" w:rsidRPr="00112E68">
        <w:t>Experiential Learning Site</w:t>
      </w:r>
      <w:r w:rsidR="00F94DA0" w:rsidRPr="00112E68">
        <w:t xml:space="preserve">, the Faculty Supervisor and the Site Supervisor will work together to determine if the </w:t>
      </w:r>
      <w:r w:rsidR="00875A71" w:rsidRPr="00112E68">
        <w:t>Experiential Learning Opportunity c</w:t>
      </w:r>
      <w:r w:rsidR="00F94DA0" w:rsidRPr="00112E68">
        <w:t>an be extended to allow for the required hou</w:t>
      </w:r>
      <w:r w:rsidR="00047667" w:rsidRPr="00112E68">
        <w:t>r</w:t>
      </w:r>
      <w:r w:rsidR="00F94DA0" w:rsidRPr="00112E68">
        <w:t xml:space="preserve">s to be completed.  </w:t>
      </w:r>
    </w:p>
    <w:p w14:paraId="731D91CC" w14:textId="67AAB40E" w:rsidR="001B026C" w:rsidRDefault="001B026C" w:rsidP="00875A71">
      <w:pPr>
        <w:pStyle w:val="ListParagraph"/>
        <w:numPr>
          <w:ilvl w:val="1"/>
          <w:numId w:val="4"/>
        </w:numPr>
      </w:pPr>
      <w:r w:rsidRPr="00112E68">
        <w:t>The Faculty Supervisor and the Site Supervisor will exercise flexibility on a case-by-case basis for Students who require a leave from their Practicum for compassionate reasons</w:t>
      </w:r>
      <w:r w:rsidR="00875A71" w:rsidRPr="00112E68">
        <w:t xml:space="preserve"> in line with Faculty approved guidelines for managing absences.</w:t>
      </w:r>
    </w:p>
    <w:p w14:paraId="1ACA6BFB" w14:textId="77777777" w:rsidR="00925EA2" w:rsidRPr="00112E68" w:rsidRDefault="00925EA2" w:rsidP="00925EA2">
      <w:pPr>
        <w:pStyle w:val="ListParagraph"/>
      </w:pPr>
    </w:p>
    <w:p w14:paraId="7A2B6734" w14:textId="49AF5DB5" w:rsidR="00CA032B" w:rsidRPr="00BB1283" w:rsidRDefault="00CA032B" w:rsidP="00AB0A52">
      <w:pPr>
        <w:pStyle w:val="ListParagraph"/>
        <w:numPr>
          <w:ilvl w:val="0"/>
          <w:numId w:val="4"/>
        </w:numPr>
        <w:rPr>
          <w:b/>
        </w:rPr>
      </w:pPr>
      <w:r w:rsidRPr="00BB1283">
        <w:rPr>
          <w:b/>
        </w:rPr>
        <w:t>Agreement with the</w:t>
      </w:r>
      <w:r w:rsidR="00C7519D" w:rsidRPr="00BB1283">
        <w:rPr>
          <w:b/>
        </w:rPr>
        <w:t xml:space="preserve"> Experiential Learning</w:t>
      </w:r>
      <w:r w:rsidRPr="00BB1283">
        <w:rPr>
          <w:b/>
        </w:rPr>
        <w:t xml:space="preserve"> Sites</w:t>
      </w:r>
      <w:r w:rsidR="00A473E2">
        <w:rPr>
          <w:b/>
        </w:rPr>
        <w:t xml:space="preserve">. (Many sites will already have existing agreements that relevant portions can be referenced </w:t>
      </w:r>
      <w:r w:rsidR="00925EA2">
        <w:rPr>
          <w:b/>
        </w:rPr>
        <w:t xml:space="preserve">and added </w:t>
      </w:r>
      <w:r w:rsidR="00A473E2">
        <w:rPr>
          <w:b/>
        </w:rPr>
        <w:t>here)</w:t>
      </w:r>
    </w:p>
    <w:p w14:paraId="12315D23" w14:textId="60982ACC" w:rsidR="000F5E45" w:rsidRDefault="000F5E45" w:rsidP="00CA032B">
      <w:pPr>
        <w:pStyle w:val="ListParagraph"/>
        <w:numPr>
          <w:ilvl w:val="1"/>
          <w:numId w:val="4"/>
        </w:numPr>
      </w:pPr>
      <w:r>
        <w:t>If an existing Practic</w:t>
      </w:r>
      <w:r w:rsidR="004B3ECE">
        <w:t>um</w:t>
      </w:r>
      <w:r w:rsidR="00AB3AB6">
        <w:t xml:space="preserve"> or other Experiential Learning</w:t>
      </w:r>
      <w:r w:rsidR="004B3ECE">
        <w:t xml:space="preserve"> Agreement</w:t>
      </w:r>
      <w:r>
        <w:t xml:space="preserve"> is in place between the University of Calgary and the Experiential Learning Site, that </w:t>
      </w:r>
      <w:r w:rsidR="00AB0A52">
        <w:t>agreement</w:t>
      </w:r>
      <w:r>
        <w:t xml:space="preserve"> will be primary with respect to </w:t>
      </w:r>
      <w:r w:rsidR="0040212A">
        <w:t>liability and indemnity</w:t>
      </w:r>
      <w:r>
        <w:t xml:space="preserve"> provisions.</w:t>
      </w:r>
      <w:r w:rsidR="004B3ECE" w:rsidRPr="004B3ECE">
        <w:t xml:space="preserve"> </w:t>
      </w:r>
    </w:p>
    <w:p w14:paraId="6E233471" w14:textId="75813954" w:rsidR="00CA032B" w:rsidRPr="00112E68" w:rsidRDefault="000F5E45" w:rsidP="00CA032B">
      <w:pPr>
        <w:pStyle w:val="ListParagraph"/>
        <w:numPr>
          <w:ilvl w:val="1"/>
          <w:numId w:val="4"/>
        </w:numPr>
      </w:pPr>
      <w:r>
        <w:t>Where an existing Practic</w:t>
      </w:r>
      <w:r w:rsidR="00AB3AB6">
        <w:t>um or other Experiential A</w:t>
      </w:r>
      <w:r>
        <w:t xml:space="preserve">greement is not in place between the two parties, the </w:t>
      </w:r>
      <w:r w:rsidR="00875A71" w:rsidRPr="00112E68">
        <w:t xml:space="preserve">Experiential Learning Sites formally </w:t>
      </w:r>
      <w:r w:rsidR="00CA032B" w:rsidRPr="00112E68">
        <w:t>acknowledge</w:t>
      </w:r>
      <w:r>
        <w:t>s</w:t>
      </w:r>
      <w:r w:rsidR="00875A71" w:rsidRPr="00112E68">
        <w:t>, by signing a copy of these guidelines,</w:t>
      </w:r>
      <w:r w:rsidR="00CA032B" w:rsidRPr="00112E68">
        <w:t xml:space="preserve"> that </w:t>
      </w:r>
      <w:proofErr w:type="spellStart"/>
      <w:r w:rsidR="00CA032B" w:rsidRPr="00112E68">
        <w:t>UCalgary</w:t>
      </w:r>
      <w:proofErr w:type="spellEnd"/>
      <w:r w:rsidR="00CA032B" w:rsidRPr="00112E68">
        <w:t xml:space="preserve"> is not responsible for any financial</w:t>
      </w:r>
      <w:r w:rsidR="00875A71" w:rsidRPr="00112E68">
        <w:t xml:space="preserve"> or other</w:t>
      </w:r>
      <w:r w:rsidR="00CA032B" w:rsidRPr="00112E68">
        <w:t xml:space="preserve"> loss to their business related to COVID-19. </w:t>
      </w:r>
      <w:r w:rsidR="00BB1283">
        <w:br/>
      </w:r>
    </w:p>
    <w:p w14:paraId="590BCAB2" w14:textId="5A854907" w:rsidR="00C7519D" w:rsidRDefault="00C7519D" w:rsidP="000545DD">
      <w:pPr>
        <w:ind w:left="360" w:hanging="360"/>
      </w:pPr>
      <w:r>
        <w:t>______________________________________</w:t>
      </w:r>
      <w:r w:rsidR="000545DD">
        <w:tab/>
      </w:r>
      <w:r w:rsidR="000545DD">
        <w:tab/>
      </w:r>
      <w:r w:rsidR="000545DD">
        <w:tab/>
        <w:t>______________________________________</w:t>
      </w:r>
      <w:r w:rsidR="000545DD">
        <w:tab/>
      </w:r>
      <w:r w:rsidR="000545DD">
        <w:br/>
      </w:r>
      <w:r>
        <w:t>Student</w:t>
      </w:r>
      <w:r w:rsidR="000545DD">
        <w:t xml:space="preserve"> Name (please print)</w:t>
      </w:r>
      <w:r w:rsidR="000545DD">
        <w:tab/>
      </w:r>
      <w:r w:rsidR="000545DD">
        <w:tab/>
      </w:r>
      <w:r w:rsidR="000545DD">
        <w:tab/>
      </w:r>
      <w:r w:rsidR="000545DD">
        <w:tab/>
        <w:t>Student Signature</w:t>
      </w:r>
      <w:r w:rsidR="000545DD">
        <w:tab/>
      </w:r>
      <w:r w:rsidR="000545DD">
        <w:tab/>
      </w:r>
      <w:r w:rsidR="000545DD">
        <w:tab/>
      </w:r>
      <w:r w:rsidR="000545DD">
        <w:tab/>
      </w:r>
      <w:r w:rsidR="000545DD">
        <w:tab/>
      </w:r>
    </w:p>
    <w:p w14:paraId="2818C598" w14:textId="6FC891B1" w:rsidR="00C7519D" w:rsidRDefault="000545DD" w:rsidP="000545DD">
      <w:pPr>
        <w:ind w:left="360" w:hanging="360"/>
      </w:pPr>
      <w:r>
        <w:t>______________________________________</w:t>
      </w:r>
      <w:r>
        <w:tab/>
      </w:r>
      <w:r>
        <w:tab/>
      </w:r>
      <w:r>
        <w:tab/>
        <w:t>______________________________________</w:t>
      </w:r>
      <w:r>
        <w:tab/>
      </w:r>
      <w:r>
        <w:br/>
        <w:t>Faculty Supervisor Name (please print)</w:t>
      </w:r>
      <w:r>
        <w:tab/>
      </w:r>
      <w:r>
        <w:tab/>
      </w:r>
      <w:r>
        <w:tab/>
        <w:t xml:space="preserve">Faculty Supervisor Signature </w:t>
      </w:r>
      <w:r>
        <w:tab/>
      </w:r>
      <w:r>
        <w:br/>
      </w:r>
    </w:p>
    <w:p w14:paraId="492E6A80" w14:textId="4AAB0226" w:rsidR="000545DD" w:rsidRDefault="000545DD" w:rsidP="000545DD">
      <w:pPr>
        <w:ind w:left="360" w:hanging="360"/>
      </w:pPr>
      <w:r>
        <w:t>______________________________________</w:t>
      </w:r>
      <w:r>
        <w:tab/>
      </w:r>
      <w:r>
        <w:tab/>
      </w:r>
      <w:r>
        <w:tab/>
        <w:t>______________________________________</w:t>
      </w:r>
      <w:r>
        <w:tab/>
      </w:r>
      <w:r>
        <w:br/>
        <w:t>Experiential Learning Site Name</w:t>
      </w:r>
      <w:r>
        <w:tab/>
      </w:r>
      <w:r>
        <w:tab/>
      </w:r>
      <w:r>
        <w:tab/>
      </w:r>
      <w:r>
        <w:tab/>
        <w:t xml:space="preserve"> Dates of Experiential Learning Opportunity</w:t>
      </w:r>
      <w:r>
        <w:br/>
      </w:r>
    </w:p>
    <w:p w14:paraId="3DD8EABD" w14:textId="1F251B1C" w:rsidR="000545DD" w:rsidRDefault="000545DD" w:rsidP="000545DD">
      <w:pPr>
        <w:ind w:left="360" w:hanging="360"/>
      </w:pPr>
      <w:r>
        <w:t>______________________________________</w:t>
      </w:r>
      <w:r>
        <w:tab/>
      </w:r>
      <w:r>
        <w:tab/>
      </w:r>
      <w:r>
        <w:tab/>
        <w:t>______________________________________</w:t>
      </w:r>
      <w:r>
        <w:tab/>
      </w:r>
      <w:r>
        <w:br/>
        <w:t>Experiential Learning Site Supervisor</w:t>
      </w:r>
      <w:r>
        <w:tab/>
      </w:r>
      <w:r>
        <w:tab/>
      </w:r>
      <w:r>
        <w:tab/>
        <w:t xml:space="preserve">Experiential Learning Site Supervisor </w:t>
      </w:r>
      <w:r w:rsidR="00D90AFF">
        <w:t>Signature</w:t>
      </w:r>
      <w:r>
        <w:br/>
        <w:t>Name (please print)</w:t>
      </w:r>
      <w:r>
        <w:tab/>
      </w:r>
      <w:r>
        <w:tab/>
      </w:r>
      <w:r>
        <w:tab/>
      </w:r>
      <w:r>
        <w:tab/>
      </w:r>
      <w:r>
        <w:tab/>
      </w:r>
    </w:p>
    <w:p w14:paraId="726BC68C" w14:textId="2F38F996" w:rsidR="00C7519D" w:rsidRDefault="00C7519D" w:rsidP="000545DD">
      <w:pPr>
        <w:rPr>
          <w:b/>
        </w:rPr>
      </w:pPr>
      <w:r w:rsidRPr="009C727E">
        <w:rPr>
          <w:b/>
        </w:rPr>
        <w:t>Signed copies of this document will be held in the Faculty office overseeing the Experiential Learning Opportunity.</w:t>
      </w:r>
    </w:p>
    <w:p w14:paraId="58C3FE9D" w14:textId="746ED159" w:rsidR="005C6FFE" w:rsidRPr="00F15519" w:rsidRDefault="005C6FFE" w:rsidP="00F15519"/>
    <w:sectPr w:rsidR="005C6FFE" w:rsidRPr="00F15519" w:rsidSect="00215B4B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36CA" w14:textId="77777777" w:rsidR="00E0418F" w:rsidRDefault="00E0418F" w:rsidP="00D90AFF">
      <w:pPr>
        <w:spacing w:after="0" w:line="240" w:lineRule="auto"/>
      </w:pPr>
      <w:r>
        <w:separator/>
      </w:r>
    </w:p>
  </w:endnote>
  <w:endnote w:type="continuationSeparator" w:id="0">
    <w:p w14:paraId="044514E8" w14:textId="77777777" w:rsidR="00E0418F" w:rsidRDefault="00E0418F" w:rsidP="00D9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7525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FA90E" w14:textId="1911330B" w:rsidR="00D90AFF" w:rsidRDefault="00D90AFF" w:rsidP="00E34B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0AF902" w14:textId="77777777" w:rsidR="00D90AFF" w:rsidRDefault="00D90AFF" w:rsidP="00D90A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0794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F50F6" w14:textId="2A6EF0A2" w:rsidR="00D90AFF" w:rsidRDefault="00D90AFF" w:rsidP="00E34B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2DF3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11B2536" w14:textId="77777777" w:rsidR="00D90AFF" w:rsidRDefault="00D90AFF" w:rsidP="00D90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E2E7" w14:textId="77777777" w:rsidR="00E0418F" w:rsidRDefault="00E0418F" w:rsidP="00D90AFF">
      <w:pPr>
        <w:spacing w:after="0" w:line="240" w:lineRule="auto"/>
      </w:pPr>
      <w:r>
        <w:separator/>
      </w:r>
    </w:p>
  </w:footnote>
  <w:footnote w:type="continuationSeparator" w:id="0">
    <w:p w14:paraId="67A00540" w14:textId="77777777" w:rsidR="00E0418F" w:rsidRDefault="00E0418F" w:rsidP="00D9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0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3F56A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78B3BDD"/>
    <w:multiLevelType w:val="hybridMultilevel"/>
    <w:tmpl w:val="BA722292"/>
    <w:lvl w:ilvl="0" w:tplc="4DECB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3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44066F"/>
    <w:multiLevelType w:val="hybridMultilevel"/>
    <w:tmpl w:val="47CE22F8"/>
    <w:lvl w:ilvl="0" w:tplc="0964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4A"/>
    <w:rsid w:val="00006092"/>
    <w:rsid w:val="00042DF3"/>
    <w:rsid w:val="00047667"/>
    <w:rsid w:val="000545DD"/>
    <w:rsid w:val="0008183F"/>
    <w:rsid w:val="0008536F"/>
    <w:rsid w:val="000C487E"/>
    <w:rsid w:val="000E5471"/>
    <w:rsid w:val="000F5E45"/>
    <w:rsid w:val="00102E43"/>
    <w:rsid w:val="00112E68"/>
    <w:rsid w:val="001546C3"/>
    <w:rsid w:val="001552E5"/>
    <w:rsid w:val="00184A29"/>
    <w:rsid w:val="00195B4A"/>
    <w:rsid w:val="001A6ACE"/>
    <w:rsid w:val="001B026C"/>
    <w:rsid w:val="001B0AE1"/>
    <w:rsid w:val="00215B4B"/>
    <w:rsid w:val="00215D07"/>
    <w:rsid w:val="0021636A"/>
    <w:rsid w:val="002237CB"/>
    <w:rsid w:val="00231430"/>
    <w:rsid w:val="002414C2"/>
    <w:rsid w:val="00290371"/>
    <w:rsid w:val="003008E7"/>
    <w:rsid w:val="003937C7"/>
    <w:rsid w:val="003F1E66"/>
    <w:rsid w:val="0040212A"/>
    <w:rsid w:val="00430F53"/>
    <w:rsid w:val="00450015"/>
    <w:rsid w:val="00452BF3"/>
    <w:rsid w:val="00463108"/>
    <w:rsid w:val="004771DD"/>
    <w:rsid w:val="00495502"/>
    <w:rsid w:val="004A75FA"/>
    <w:rsid w:val="004B3ECE"/>
    <w:rsid w:val="00543010"/>
    <w:rsid w:val="0055024B"/>
    <w:rsid w:val="00560EA4"/>
    <w:rsid w:val="00581D3B"/>
    <w:rsid w:val="005A3E39"/>
    <w:rsid w:val="005B1E0B"/>
    <w:rsid w:val="005B30E6"/>
    <w:rsid w:val="005C6FFE"/>
    <w:rsid w:val="005C7191"/>
    <w:rsid w:val="00600C76"/>
    <w:rsid w:val="00600CBD"/>
    <w:rsid w:val="0068234B"/>
    <w:rsid w:val="006A3C2F"/>
    <w:rsid w:val="00704F81"/>
    <w:rsid w:val="00711BD7"/>
    <w:rsid w:val="00713729"/>
    <w:rsid w:val="00721090"/>
    <w:rsid w:val="00725548"/>
    <w:rsid w:val="00756580"/>
    <w:rsid w:val="007623AF"/>
    <w:rsid w:val="00767F1A"/>
    <w:rsid w:val="007734BE"/>
    <w:rsid w:val="00785B98"/>
    <w:rsid w:val="007F5DB7"/>
    <w:rsid w:val="008246AB"/>
    <w:rsid w:val="008279CB"/>
    <w:rsid w:val="00832187"/>
    <w:rsid w:val="00875A71"/>
    <w:rsid w:val="00876DD8"/>
    <w:rsid w:val="00890B25"/>
    <w:rsid w:val="008A0179"/>
    <w:rsid w:val="008C1305"/>
    <w:rsid w:val="008E406D"/>
    <w:rsid w:val="00925EA2"/>
    <w:rsid w:val="009C727E"/>
    <w:rsid w:val="009E732A"/>
    <w:rsid w:val="009F563D"/>
    <w:rsid w:val="00A04757"/>
    <w:rsid w:val="00A167F5"/>
    <w:rsid w:val="00A32DA3"/>
    <w:rsid w:val="00A473E2"/>
    <w:rsid w:val="00A7503E"/>
    <w:rsid w:val="00A96150"/>
    <w:rsid w:val="00AB0A52"/>
    <w:rsid w:val="00AB3AB6"/>
    <w:rsid w:val="00AF247F"/>
    <w:rsid w:val="00B27020"/>
    <w:rsid w:val="00B3016C"/>
    <w:rsid w:val="00B51393"/>
    <w:rsid w:val="00B718F7"/>
    <w:rsid w:val="00B76B48"/>
    <w:rsid w:val="00B903E8"/>
    <w:rsid w:val="00B90FF7"/>
    <w:rsid w:val="00BB1283"/>
    <w:rsid w:val="00BB5B96"/>
    <w:rsid w:val="00BE0AC6"/>
    <w:rsid w:val="00BF0396"/>
    <w:rsid w:val="00C26326"/>
    <w:rsid w:val="00C322CF"/>
    <w:rsid w:val="00C72ADC"/>
    <w:rsid w:val="00C7519D"/>
    <w:rsid w:val="00C75E33"/>
    <w:rsid w:val="00C96AC0"/>
    <w:rsid w:val="00CA032B"/>
    <w:rsid w:val="00D90AFF"/>
    <w:rsid w:val="00DA7E4E"/>
    <w:rsid w:val="00DB0C00"/>
    <w:rsid w:val="00DC4CAF"/>
    <w:rsid w:val="00E0418F"/>
    <w:rsid w:val="00E31410"/>
    <w:rsid w:val="00E359FA"/>
    <w:rsid w:val="00E450A9"/>
    <w:rsid w:val="00E74B5A"/>
    <w:rsid w:val="00E83A93"/>
    <w:rsid w:val="00E8483F"/>
    <w:rsid w:val="00F042A8"/>
    <w:rsid w:val="00F1190A"/>
    <w:rsid w:val="00F15519"/>
    <w:rsid w:val="00F22772"/>
    <w:rsid w:val="00F45506"/>
    <w:rsid w:val="00F71F9A"/>
    <w:rsid w:val="00F8397E"/>
    <w:rsid w:val="00F94DA0"/>
    <w:rsid w:val="00FD7CA9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EFF36"/>
  <w15:chartTrackingRefBased/>
  <w15:docId w15:val="{E1A62B79-B89C-4F2A-952E-A2AE1E8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D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2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EA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FF"/>
  </w:style>
  <w:style w:type="character" w:styleId="PageNumber">
    <w:name w:val="page number"/>
    <w:basedOn w:val="DefaultParagraphFont"/>
    <w:uiPriority w:val="99"/>
    <w:semiHidden/>
    <w:unhideWhenUsed/>
    <w:rsid w:val="00D90AFF"/>
  </w:style>
  <w:style w:type="paragraph" w:styleId="Revision">
    <w:name w:val="Revision"/>
    <w:hidden/>
    <w:uiPriority w:val="99"/>
    <w:semiHidden/>
    <w:rsid w:val="000F5E45"/>
    <w:pPr>
      <w:spacing w:after="0" w:line="240" w:lineRule="auto"/>
    </w:pPr>
  </w:style>
  <w:style w:type="paragraph" w:customStyle="1" w:styleId="Default">
    <w:name w:val="Default"/>
    <w:rsid w:val="00A16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gmt@ucalgar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calgary.ca/risk/risk-management-insurance/insurance/workers-compensation-insu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lgary.ca/legal-services/university-policies-procedures/student-accommodation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G.M. Stein</dc:creator>
  <cp:keywords/>
  <dc:description/>
  <cp:lastModifiedBy>Tony Doucette</cp:lastModifiedBy>
  <cp:revision>8</cp:revision>
  <dcterms:created xsi:type="dcterms:W3CDTF">2021-02-11T22:21:00Z</dcterms:created>
  <dcterms:modified xsi:type="dcterms:W3CDTF">2021-05-03T23:01:00Z</dcterms:modified>
</cp:coreProperties>
</file>